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AC9" w:rsidP="005E3DB2" w:rsidRDefault="005E3DB2" w14:paraId="0440A011" w14:textId="6D306C8E">
      <w:pPr>
        <w:pStyle w:val="Heading1"/>
      </w:pPr>
      <w:r>
        <w:t>Past events 2024</w:t>
      </w:r>
    </w:p>
    <w:p w:rsidR="005E3DB2" w:rsidP="005E3DB2" w:rsidRDefault="005E3DB2" w14:paraId="1C0C2C9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18 January 2024</w:t>
      </w:r>
    </w:p>
    <w:p w:rsidR="005E3DB2" w:rsidP="005E3DB2" w:rsidRDefault="005E3DB2" w14:paraId="1A16FF1D" w14:noSpellErr="1" w14:textId="528AA03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The Mental Load: Understanding Hidden Gender Gaps in Household Labour among Parents and their Political Consequences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Dr Ana Weeks, University of Bath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3D654B62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25 January 2024</w:t>
      </w:r>
    </w:p>
    <w:p w:rsidR="005E3DB2" w:rsidP="005E3DB2" w:rsidRDefault="005E3DB2" w14:paraId="7209D58D" w14:noSpellErr="1" w14:textId="16266AD4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**Cancelled due to unforeseen circumstances** Family Matters: Family Ties Shape Support for Policies, with Political Implications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Jane Green, Nuffield College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7E52721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8 February 2024</w:t>
      </w:r>
    </w:p>
    <w:p w:rsidR="005E3DB2" w:rsidP="005E3DB2" w:rsidRDefault="005E3DB2" w14:paraId="3BEFBD8A" w14:noSpellErr="1" w14:textId="7B21F2F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The politics of regulating low wages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Georg Picot, University of Bergen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7747213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15 February 2024</w:t>
      </w:r>
    </w:p>
    <w:p w:rsidR="005E3DB2" w:rsidP="005E3DB2" w:rsidRDefault="005E3DB2" w14:paraId="7ED2ED49" w14:noSpellErr="1" w14:textId="535365A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Social inequalities through a life course perspective: implications for health, work and careers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Ingrid Schoon, UCL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7CE5F85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22 February 2024</w:t>
      </w:r>
    </w:p>
    <w:p w:rsidR="005E3DB2" w:rsidP="005E3DB2" w:rsidRDefault="005E3DB2" w14:paraId="1D74EDF6" w14:textId="6C0E142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Within-School Achievement Sorting in Comprehensive and Tracked Systems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Per 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Engzell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, Nuffield College, University of Oxford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29D9AD7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29 February 2024</w:t>
      </w:r>
    </w:p>
    <w:p w:rsidR="005E3DB2" w:rsidP="005E3DB2" w:rsidRDefault="005E3DB2" w14:paraId="1EDF8EEF" w14:noSpellErr="1" w14:textId="7AD78179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Social mobility and political (dis)content in Britain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Dr Andrew McNeil, UCL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017B3A3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7 March 2024</w:t>
      </w:r>
    </w:p>
    <w:p w:rsidR="005E3DB2" w:rsidP="005E3DB2" w:rsidRDefault="005E3DB2" w14:paraId="6F75568D" w14:noSpellErr="1" w14:textId="6AEFBEC7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Intergenerational transmission of poverty in Europe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Brian Nolan, DSPI, University of Oxford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038641C2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25 April 2024</w:t>
      </w:r>
    </w:p>
    <w:p w:rsidR="005E3DB2" w:rsidP="005E3DB2" w:rsidRDefault="005E3DB2" w14:paraId="50956919" w14:noSpellErr="1" w14:textId="703322CE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Carrying out High-Quality Qualitative Research: The Importance of Hard Choices - Methods in Social Policy and Intervention Research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Annette Lareau, University of Pennsylvania</w:t>
      </w:r>
      <w:r>
        <w:br/>
      </w:r>
      <w:r w:rsidRPr="7633A32D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This is a hybrid event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Trinity Term 2024 Seminar Series</w:t>
      </w:r>
      <w:r>
        <w:br/>
      </w:r>
    </w:p>
    <w:p w:rsidR="005E3DB2" w:rsidP="005E3DB2" w:rsidRDefault="005E3DB2" w14:paraId="0EEDB1B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Tuesday, 30 April 2024</w:t>
      </w:r>
    </w:p>
    <w:p w:rsidR="005E3DB2" w:rsidP="005E3DB2" w:rsidRDefault="005E3DB2" w14:paraId="4FC74D7C" w14:textId="1F9DBA7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Combining qualitative and small-n methodologies in impact evaluation designs: theoretical aspects and lessons from experience - Methods in Social Policy and Intervention Research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Barbara 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Befani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, National Centre for Social Research (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NatCen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)</w:t>
      </w:r>
      <w:r>
        <w:br/>
      </w:r>
      <w:r w:rsidRPr="7633A32D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This is a hybrid event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Trinity Term 2024 Seminar Series</w:t>
      </w:r>
      <w:r>
        <w:br/>
      </w:r>
    </w:p>
    <w:p w:rsidR="005E3DB2" w:rsidP="005E3DB2" w:rsidRDefault="005E3DB2" w14:paraId="2BF47AFF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9 May 2024</w:t>
      </w:r>
    </w:p>
    <w:p w:rsidR="005E3DB2" w:rsidP="005E3DB2" w:rsidRDefault="005E3DB2" w14:paraId="5D1F4028" w14:noSpellErr="1" w14:textId="0BEBC2C8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Strengthening family resilience using prevention science: The Adaptive Parenting Tools studies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Abigail Gewirtz, Arizona State University</w:t>
      </w:r>
      <w:r>
        <w:br/>
      </w:r>
      <w:r w:rsidRPr="7633A32D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This is a hybrid event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Trinity Term 2024 Seminar Series</w:t>
      </w:r>
      <w:r>
        <w:br/>
      </w:r>
    </w:p>
    <w:p w:rsidR="005E3DB2" w:rsidP="005E3DB2" w:rsidRDefault="005E3DB2" w14:paraId="12ED2F3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Tuesday, 14 May 2024</w:t>
      </w:r>
    </w:p>
    <w:p w:rsidR="005E3DB2" w:rsidP="005E3DB2" w:rsidRDefault="005E3DB2" w14:paraId="30397EBE" w14:textId="461E6CC7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5:30pm </w:t>
      </w:r>
      <w:r w:rsidRPr="7633A32D" w:rsidR="005E3DB2">
        <w:rPr>
          <w:rFonts w:ascii="Arial" w:hAnsi="Arial" w:cs="Arial"/>
          <w:sz w:val="21"/>
          <w:szCs w:val="21"/>
        </w:rPr>
        <w:t>Being Family |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Isang 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Awah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Oxford</w:t>
      </w:r>
      <w:proofErr w:type="gram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; :</w:t>
      </w:r>
      <w:proofErr w:type="gram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Dr Jamie Lachman, Department of Social Policy &amp; Intervention, University of Oxford; Dr Amanda Li Shan Sim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Leonard Wolfson Auditorium</w:t>
      </w:r>
      <w:r>
        <w:br/>
      </w:r>
    </w:p>
    <w:p w:rsidR="005E3DB2" w:rsidP="005E3DB2" w:rsidRDefault="005E3DB2" w14:paraId="28BFFB1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16 May 2024</w:t>
      </w:r>
    </w:p>
    <w:p w:rsidR="005E3DB2" w:rsidP="005E3DB2" w:rsidRDefault="005E3DB2" w14:paraId="68117B4C" w14:textId="5BDF9BF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7633A32D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7633A32D" w:rsidR="005E3DB2">
        <w:rPr>
          <w:rFonts w:ascii="Arial" w:hAnsi="Arial" w:cs="Arial"/>
          <w:sz w:val="21"/>
          <w:szCs w:val="21"/>
        </w:rPr>
        <w:t>The Social Policy Indicators (SPIN) Database: on the Dependent Variable Problem in Welfare State Research - Methods in Social Policy and Intervention Research</w:t>
      </w:r>
      <w:r>
        <w:br/>
      </w:r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Kenneth Nelson, University of Oxford; Jan 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Helmdag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Stockholm University; Mari </w:t>
      </w:r>
      <w:proofErr w:type="spellStart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Eneroth</w:t>
      </w:r>
      <w:proofErr w:type="spellEnd"/>
      <w:r w:rsidRPr="7633A32D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, Stockholm University; Sofie Burman, Stockholm University</w:t>
      </w:r>
      <w:r>
        <w:br/>
      </w:r>
      <w:r w:rsidRPr="7633A32D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7633A32D" w:rsidR="005E3DB2">
        <w:rPr>
          <w:rFonts w:ascii="Arial" w:hAnsi="Arial" w:cs="Arial"/>
          <w:color w:val="303030"/>
          <w:sz w:val="18"/>
          <w:szCs w:val="18"/>
        </w:rPr>
        <w:t>DSPI Trinity Term 2024 Seminar Series</w:t>
      </w:r>
      <w:r>
        <w:br/>
      </w:r>
    </w:p>
    <w:p w:rsidR="005E3DB2" w:rsidP="005E3DB2" w:rsidRDefault="005E3DB2" w14:paraId="01B404C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23 May 2024</w:t>
      </w:r>
    </w:p>
    <w:p w:rsidR="005E3DB2" w:rsidP="005E3DB2" w:rsidRDefault="005E3DB2" w14:paraId="7228FF6A" w14:textId="071E7AEE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Is Inequality the Problem? - DSPI Trinity Term Seminar Series 5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Lane Kenworthy, University of California San Diego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Hilary Term 2024 Seminar Series</w:t>
      </w:r>
      <w:r>
        <w:br/>
      </w:r>
    </w:p>
    <w:p w:rsidR="005E3DB2" w:rsidP="005E3DB2" w:rsidRDefault="005E3DB2" w14:paraId="29DB88A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30 May 2024</w:t>
      </w:r>
    </w:p>
    <w:p w:rsidR="005E3DB2" w:rsidP="005E3DB2" w:rsidRDefault="005E3DB2" w14:paraId="66159AD2" w14:textId="1FF95C09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Social Justice and Health Equity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Sir Michael Marmot, UCL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Trinity Term 2024 Seminar Series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Online via Zoom</w:t>
      </w:r>
      <w:r>
        <w:br/>
      </w:r>
    </w:p>
    <w:p w:rsidR="005E3DB2" w:rsidP="005E3DB2" w:rsidRDefault="005E3DB2" w14:paraId="65E160A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17 October 2024</w:t>
      </w:r>
    </w:p>
    <w:p w:rsidR="005E3DB2" w:rsidP="25486B98" w:rsidRDefault="005E3DB2" w14:paraId="1246A664" w14:textId="3D085004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A tapestry of research, lived experience and implementation: improving access to early help for adolescent depression symptoms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Dr Maria Loades, University of Bath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3B6A002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24 October 2024</w:t>
      </w:r>
    </w:p>
    <w:p w:rsidR="005E3DB2" w:rsidP="25486B98" w:rsidRDefault="005E3DB2" w14:paraId="6C93B57F" w14:textId="6686DD09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Design for children's autonomy in the age of AI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Dr Jun Zhao, Computer Science, Oxford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79A6BC3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31 October 2024</w:t>
      </w:r>
    </w:p>
    <w:p w:rsidR="005E3DB2" w:rsidP="25486B98" w:rsidRDefault="005E3DB2" w14:paraId="0C8FD6EA" w14:textId="1D6BD695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Drug Policy Constellations: The Role of Morality and Power in the Making of Drug Policy in the UK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 Alex Stevens, University of Sheffield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05347A6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7 November 2024</w:t>
      </w:r>
    </w:p>
    <w:p w:rsidR="005E3DB2" w:rsidP="25486B98" w:rsidRDefault="005E3DB2" w14:paraId="49482EB0" w14:textId="7DCAFFB6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Progress Stalled? The Uncertain Future of Health and Mortality in the US, UK, and high-income countries.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Professor Jennifer Dowd, University of Oxford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7133E00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14 November 2024</w:t>
      </w:r>
    </w:p>
    <w:p w:rsidR="005E3DB2" w:rsidP="25486B98" w:rsidRDefault="005E3DB2" w14:paraId="6E26D21F" w14:textId="0F103626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Evolving capacities of the child: Does this principle strengthen or undermine the realisation of children's rights?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Gerison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Lansdown, University College Cork &amp; Independent consultant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6257DE1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21 November 2024</w:t>
      </w:r>
    </w:p>
    <w:p w:rsidR="005E3DB2" w:rsidP="25486B98" w:rsidRDefault="005E3DB2" w14:paraId="5FEF97FB" w14:textId="4CAF0570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The decline in health inequalities by wealth since 1860 in the UK: Data from 66 million people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Naomi 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Muggleton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, Warwick Business School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="005E3DB2" w:rsidP="005E3DB2" w:rsidRDefault="005E3DB2" w14:paraId="05A6558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28 November 2024</w:t>
      </w:r>
    </w:p>
    <w:p w:rsidR="005E3DB2" w:rsidP="25486B98" w:rsidRDefault="005E3DB2" w14:paraId="592C9BC6" w14:textId="1686BE14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5486B98" w:rsidR="005E3DB2">
        <w:rPr>
          <w:rFonts w:ascii="Arial" w:hAnsi="Arial" w:cs="Arial"/>
          <w:color w:val="303030"/>
          <w:sz w:val="21"/>
          <w:szCs w:val="21"/>
        </w:rPr>
        <w:t>4:00pm </w:t>
      </w:r>
      <w:r w:rsidRPr="25486B98" w:rsidR="005E3DB2">
        <w:rPr>
          <w:rFonts w:ascii="Arial" w:hAnsi="Arial" w:cs="Arial"/>
          <w:sz w:val="21"/>
          <w:szCs w:val="21"/>
        </w:rPr>
        <w:t>Learning from young people about violence as they grow up: Reflections from qualitative, longitudinal research in Uganda</w:t>
      </w:r>
      <w:r>
        <w:br/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 Jenny Parkes, University College London; 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Tvisha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</w:t>
      </w:r>
      <w:r w:rsidRPr="25486B98" w:rsidR="005E3DB2">
        <w:rPr>
          <w:rFonts w:ascii="Arial" w:hAnsi="Arial" w:cs="Arial"/>
          <w:b w:val="1"/>
          <w:bCs w:val="1"/>
          <w:color w:val="303030"/>
          <w:sz w:val="18"/>
          <w:szCs w:val="18"/>
        </w:rPr>
        <w:t>Nevatia</w:t>
      </w:r>
      <w:r>
        <w:br/>
      </w:r>
      <w:r w:rsidRPr="25486B98" w:rsidR="005E3DB2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5486B98" w:rsidR="005E3DB2">
        <w:rPr>
          <w:rFonts w:ascii="Arial" w:hAnsi="Arial" w:cs="Arial"/>
          <w:color w:val="303030"/>
          <w:sz w:val="18"/>
          <w:szCs w:val="18"/>
        </w:rPr>
        <w:t>DSPI Michaelmas Term Seminar Series 2024</w:t>
      </w:r>
      <w:r>
        <w:br/>
      </w:r>
    </w:p>
    <w:p w:rsidRPr="005E3DB2" w:rsidR="005E3DB2" w:rsidP="005E3DB2" w:rsidRDefault="005E3DB2" w14:paraId="75C184AF" w14:textId="77777777"/>
    <w:sectPr w:rsidRPr="005E3DB2" w:rsidR="005E3DB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2991ab50fc74179"/>
      <w:footerReference w:type="default" r:id="Raf54742cfa65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946D01" w:rsidTr="65946D01" w14:paraId="43E89185">
      <w:trPr>
        <w:trHeight w:val="300"/>
      </w:trPr>
      <w:tc>
        <w:tcPr>
          <w:tcW w:w="3005" w:type="dxa"/>
          <w:tcMar/>
        </w:tcPr>
        <w:p w:rsidR="65946D01" w:rsidP="65946D01" w:rsidRDefault="65946D01" w14:paraId="4CBB50F4" w14:textId="7257780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5946D01" w:rsidP="65946D01" w:rsidRDefault="65946D01" w14:paraId="3984663A" w14:textId="7F053A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946D01" w:rsidP="65946D01" w:rsidRDefault="65946D01" w14:paraId="2D68F537" w14:textId="163F0667">
          <w:pPr>
            <w:pStyle w:val="Header"/>
            <w:bidi w:val="0"/>
            <w:ind w:right="-115"/>
            <w:jc w:val="right"/>
          </w:pPr>
        </w:p>
      </w:tc>
    </w:tr>
  </w:tbl>
  <w:p w:rsidR="65946D01" w:rsidP="65946D01" w:rsidRDefault="65946D01" w14:paraId="269177C2" w14:textId="061A0C8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946D01" w:rsidTr="65946D01" w14:paraId="24CE5AB3">
      <w:trPr>
        <w:trHeight w:val="300"/>
      </w:trPr>
      <w:tc>
        <w:tcPr>
          <w:tcW w:w="3005" w:type="dxa"/>
          <w:tcMar/>
        </w:tcPr>
        <w:p w:rsidR="65946D01" w:rsidP="65946D01" w:rsidRDefault="65946D01" w14:paraId="6AFFF8EA" w14:textId="7322F613">
          <w:pPr>
            <w:pStyle w:val="Header"/>
            <w:bidi w:val="0"/>
            <w:ind w:left="-115"/>
            <w:jc w:val="left"/>
          </w:pPr>
          <w:r w:rsidR="65946D01">
            <w:drawing>
              <wp:inline wp14:editId="35CC9195" wp14:anchorId="5A2D9FF9">
                <wp:extent cx="742950" cy="742950"/>
                <wp:effectExtent l="0" t="0" r="0" b="0"/>
                <wp:docPr id="20441556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44155657" name="Picture 20441556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076492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5946D01" w:rsidP="65946D01" w:rsidRDefault="65946D01" w14:paraId="14A0EF4D" w14:textId="76C7505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946D01" w:rsidP="65946D01" w:rsidRDefault="65946D01" w14:paraId="1A2FD3A9" w14:textId="76DA4C09">
          <w:pPr>
            <w:pStyle w:val="Header"/>
            <w:bidi w:val="0"/>
            <w:ind w:right="-115"/>
            <w:jc w:val="right"/>
          </w:pPr>
        </w:p>
      </w:tc>
    </w:tr>
  </w:tbl>
  <w:p w:rsidR="65946D01" w:rsidP="65946D01" w:rsidRDefault="65946D01" w14:paraId="115900B0" w14:textId="038980AB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B2"/>
    <w:rsid w:val="005E3DB2"/>
    <w:rsid w:val="00EB6AC9"/>
    <w:rsid w:val="0103FBD6"/>
    <w:rsid w:val="25486B98"/>
    <w:rsid w:val="65946D01"/>
    <w:rsid w:val="7633A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5302"/>
  <w15:chartTrackingRefBased/>
  <w15:docId w15:val="{E92566CF-8D1C-46CF-AAAD-2E2356438D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DB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E3DB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E3D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uiPriority w:val="99"/>
    <w:name w:val="header"/>
    <w:basedOn w:val="Normal"/>
    <w:unhideWhenUsed/>
    <w:rsid w:val="65946D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5946D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2991ab50fc74179" /><Relationship Type="http://schemas.openxmlformats.org/officeDocument/2006/relationships/footer" Target="footer.xml" Id="Raf54742cfa65450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07649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7D7C9E4-0B25-4AA4-BE69-AC6B7149AF6C}"/>
</file>

<file path=customXml/itemProps2.xml><?xml version="1.0" encoding="utf-8"?>
<ds:datastoreItem xmlns:ds="http://schemas.openxmlformats.org/officeDocument/2006/customXml" ds:itemID="{2CBEE4BD-3E44-44A5-86CF-E3FD40EABC39}"/>
</file>

<file path=customXml/itemProps3.xml><?xml version="1.0" encoding="utf-8"?>
<ds:datastoreItem xmlns:ds="http://schemas.openxmlformats.org/officeDocument/2006/customXml" ds:itemID="{6651F393-2B9E-4882-9B4E-6CDCD410D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4</revision>
  <dcterms:created xsi:type="dcterms:W3CDTF">2026-04-14T09:26:00.0000000Z</dcterms:created>
  <dcterms:modified xsi:type="dcterms:W3CDTF">2026-04-23T12:36:08.1123769Z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322300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