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443E" w:rsidR="54A0730E" w:rsidP="5B7489E6" w:rsidRDefault="00AE357E" w14:paraId="5868BFCA" w14:textId="656E9EDA">
      <w:pPr>
        <w:pBdr>
          <w:bottom w:val="single" w:color="000000" w:sz="8" w:space="1"/>
        </w:pBdr>
        <w:spacing w:after="120"/>
        <w:jc w:val="both"/>
      </w:pPr>
      <w:r>
        <w:rPr>
          <w:b/>
          <w:bCs/>
          <w:sz w:val="22"/>
          <w:szCs w:val="22"/>
        </w:rPr>
        <w:t>PROFESSOR</w:t>
      </w:r>
      <w:r w:rsidRPr="006A443E" w:rsidR="54A0730E">
        <w:rPr>
          <w:b/>
          <w:bCs/>
          <w:sz w:val="22"/>
          <w:szCs w:val="22"/>
        </w:rPr>
        <w:t xml:space="preserve"> JAMIE M. LACHMAN, D.PHIL      Nationality: </w:t>
      </w:r>
      <w:r w:rsidRPr="006A443E" w:rsidR="54A0730E">
        <w:rPr>
          <w:sz w:val="22"/>
          <w:szCs w:val="22"/>
        </w:rPr>
        <w:t>South Africa and USA (UK Resident)</w:t>
      </w:r>
    </w:p>
    <w:p w:rsidRPr="00CC0FF3" w:rsidR="5B7489E6" w:rsidP="00CC0FF3" w:rsidRDefault="006A443E" w14:paraId="7B188FC0" w14:textId="08DD1410">
      <w:pPr>
        <w:pStyle w:val="Title"/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12 Constantine Road, London </w:t>
      </w:r>
      <w:r w:rsidR="00CC0FF3">
        <w:rPr>
          <w:rFonts w:ascii="Times New Roman" w:hAnsi="Times New Roman" w:cs="Times New Roman"/>
          <w:sz w:val="22"/>
          <w:szCs w:val="22"/>
        </w:rPr>
        <w:t>NW3 2NG, United Kingdom</w:t>
      </w:r>
      <w:r w:rsidRPr="006A443E" w:rsidR="54A0730E">
        <w:rPr>
          <w:rFonts w:ascii="Times New Roman" w:hAnsi="Times New Roman" w:cs="Times New Roman"/>
          <w:sz w:val="22"/>
          <w:szCs w:val="22"/>
        </w:rPr>
        <w:t xml:space="preserve">, +44 (0) 7840 825 982, </w:t>
      </w:r>
      <w:hyperlink r:id="rId8">
        <w:r w:rsidRPr="006A443E" w:rsidR="54A0730E">
          <w:rPr>
            <w:rStyle w:val="Hyperlink"/>
            <w:rFonts w:ascii="Times New Roman" w:hAnsi="Times New Roman" w:cs="Times New Roman"/>
            <w:color w:val="0563C1"/>
            <w:sz w:val="22"/>
            <w:szCs w:val="22"/>
          </w:rPr>
          <w:t>jamie.lachman@spi.ox.ac.uk</w:t>
        </w:r>
      </w:hyperlink>
    </w:p>
    <w:p w:rsidRPr="006A443E" w:rsidR="00592C9A" w:rsidP="00592C9A" w:rsidRDefault="00592C9A" w14:paraId="0EBAF3BA" w14:textId="24CD6BDB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Personal statement</w:t>
      </w:r>
    </w:p>
    <w:p w:rsidRPr="00E11FF4" w:rsidR="002D2F5C" w:rsidP="002D2F5C" w:rsidRDefault="005A251A" w14:paraId="650A01AF" w14:textId="2EDDC910">
      <w:pPr>
        <w:pStyle w:val="Title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11FF4">
        <w:rPr>
          <w:rFonts w:ascii="Times New Roman" w:hAnsi="Times New Roman" w:cs="Times New Roman"/>
          <w:sz w:val="22"/>
          <w:szCs w:val="22"/>
        </w:rPr>
        <w:t xml:space="preserve">With over 20 years of experience, </w:t>
      </w:r>
      <w:r w:rsidRPr="00E11FF4" w:rsidR="002D2F5C">
        <w:rPr>
          <w:rFonts w:ascii="Times New Roman" w:hAnsi="Times New Roman" w:cs="Times New Roman"/>
          <w:sz w:val="22"/>
          <w:szCs w:val="22"/>
        </w:rPr>
        <w:t xml:space="preserve">I have dedicated my career to developing, implementing, and scaling social interventions that improve the lives of </w:t>
      </w:r>
      <w:r w:rsidR="002D2F5C">
        <w:rPr>
          <w:rFonts w:ascii="Times New Roman" w:hAnsi="Times New Roman" w:cs="Times New Roman"/>
          <w:sz w:val="22"/>
          <w:szCs w:val="22"/>
        </w:rPr>
        <w:t xml:space="preserve">vulnerable </w:t>
      </w:r>
      <w:r w:rsidRPr="00E11FF4" w:rsidR="002D2F5C">
        <w:rPr>
          <w:rFonts w:ascii="Times New Roman" w:hAnsi="Times New Roman" w:cs="Times New Roman"/>
          <w:sz w:val="22"/>
          <w:szCs w:val="22"/>
        </w:rPr>
        <w:t xml:space="preserve">children and families. </w:t>
      </w:r>
    </w:p>
    <w:p w:rsidRPr="00E11FF4" w:rsidR="002D2F5C" w:rsidP="002D2F5C" w:rsidRDefault="002D2F5C" w14:paraId="6471DA84" w14:textId="0FC05B30">
      <w:pPr>
        <w:pStyle w:val="Title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4FBC7F71" w:rsidR="002D2F5C">
        <w:rPr>
          <w:rFonts w:ascii="Times New Roman" w:hAnsi="Times New Roman" w:cs="Times New Roman"/>
          <w:sz w:val="22"/>
          <w:szCs w:val="22"/>
        </w:rPr>
        <w:t xml:space="preserve">I am a Professor of Child and Family Global Health at the University of Oxford’s </w:t>
      </w:r>
      <w:hyperlink r:id="Rb64c02991c1c4b39">
        <w:r w:rsidRPr="4FBC7F71" w:rsidR="002D2F5C">
          <w:rPr>
            <w:rStyle w:val="Hyperlink"/>
            <w:rFonts w:ascii="Times New Roman" w:hAnsi="Times New Roman" w:cs="Times New Roman"/>
            <w:sz w:val="22"/>
            <w:szCs w:val="22"/>
          </w:rPr>
          <w:t>Department of Social Policy and Intervention</w:t>
        </w:r>
      </w:hyperlink>
      <w:r w:rsidRPr="4FBC7F71" w:rsidR="002D2F5C">
        <w:rPr>
          <w:rFonts w:ascii="Times New Roman" w:hAnsi="Times New Roman" w:cs="Times New Roman"/>
          <w:sz w:val="22"/>
          <w:szCs w:val="22"/>
        </w:rPr>
        <w:t xml:space="preserve">. My </w:t>
      </w:r>
      <w:r w:rsidRPr="4FBC7F71" w:rsidR="00707DCC">
        <w:rPr>
          <w:rFonts w:ascii="Times New Roman" w:hAnsi="Times New Roman" w:cs="Times New Roman"/>
          <w:sz w:val="22"/>
          <w:szCs w:val="22"/>
        </w:rPr>
        <w:t>work</w:t>
      </w:r>
      <w:r w:rsidRPr="4FBC7F71" w:rsidR="002D2F5C">
        <w:rPr>
          <w:rFonts w:ascii="Times New Roman" w:hAnsi="Times New Roman" w:cs="Times New Roman"/>
          <w:sz w:val="22"/>
          <w:szCs w:val="22"/>
        </w:rPr>
        <w:t xml:space="preserve"> </w:t>
      </w:r>
      <w:r w:rsidRPr="4FBC7F71" w:rsidR="00707DCC">
        <w:rPr>
          <w:rFonts w:ascii="Times New Roman" w:hAnsi="Times New Roman" w:cs="Times New Roman"/>
          <w:sz w:val="22"/>
          <w:szCs w:val="22"/>
        </w:rPr>
        <w:t>lies at the intersection of research, innovation, and impact</w:t>
      </w:r>
      <w:r w:rsidRPr="4FBC7F71" w:rsidR="00707DCC">
        <w:rPr>
          <w:rFonts w:ascii="Times New Roman" w:hAnsi="Times New Roman" w:cs="Times New Roman"/>
          <w:sz w:val="22"/>
          <w:szCs w:val="22"/>
        </w:rPr>
        <w:t xml:space="preserve"> at scale, cutting </w:t>
      </w:r>
      <w:r w:rsidRPr="4FBC7F71" w:rsidR="29B68749">
        <w:rPr>
          <w:rFonts w:ascii="Times New Roman" w:hAnsi="Times New Roman" w:cs="Times New Roman"/>
          <w:sz w:val="22"/>
          <w:szCs w:val="22"/>
        </w:rPr>
        <w:t>across the</w:t>
      </w:r>
      <w:r w:rsidRPr="4FBC7F71" w:rsidR="004A32AC">
        <w:rPr>
          <w:rFonts w:ascii="Times New Roman" w:hAnsi="Times New Roman" w:cs="Times New Roman"/>
          <w:sz w:val="22"/>
          <w:szCs w:val="22"/>
        </w:rPr>
        <w:t xml:space="preserve"> fields of public health, psychology, social work</w:t>
      </w:r>
      <w:r w:rsidRPr="4FBC7F71" w:rsidR="00E33F47">
        <w:rPr>
          <w:rFonts w:ascii="Times New Roman" w:hAnsi="Times New Roman" w:cs="Times New Roman"/>
          <w:sz w:val="22"/>
          <w:szCs w:val="22"/>
        </w:rPr>
        <w:t>,</w:t>
      </w:r>
      <w:r w:rsidRPr="4FBC7F71" w:rsidR="005A7A71">
        <w:rPr>
          <w:rFonts w:ascii="Times New Roman" w:hAnsi="Times New Roman" w:cs="Times New Roman"/>
          <w:sz w:val="22"/>
          <w:szCs w:val="22"/>
        </w:rPr>
        <w:t xml:space="preserve"> and public policy. I</w:t>
      </w:r>
      <w:r w:rsidRPr="4FBC7F71" w:rsidR="00F22164">
        <w:rPr>
          <w:rFonts w:ascii="Times New Roman" w:hAnsi="Times New Roman" w:cs="Times New Roman"/>
          <w:sz w:val="22"/>
          <w:szCs w:val="22"/>
        </w:rPr>
        <w:t xml:space="preserve"> use a diverse range of m</w:t>
      </w:r>
      <w:r w:rsidRPr="4FBC7F71" w:rsidR="006340A9">
        <w:rPr>
          <w:rFonts w:ascii="Times New Roman" w:hAnsi="Times New Roman" w:cs="Times New Roman"/>
          <w:sz w:val="22"/>
          <w:szCs w:val="22"/>
        </w:rPr>
        <w:t>ethodo</w:t>
      </w:r>
      <w:r w:rsidRPr="4FBC7F71" w:rsidR="00D33E0C">
        <w:rPr>
          <w:rFonts w:ascii="Times New Roman" w:hAnsi="Times New Roman" w:cs="Times New Roman"/>
          <w:sz w:val="22"/>
          <w:szCs w:val="22"/>
        </w:rPr>
        <w:t>logies</w:t>
      </w:r>
      <w:r w:rsidRPr="4FBC7F71" w:rsidR="00F22164">
        <w:rPr>
          <w:rFonts w:ascii="Times New Roman" w:hAnsi="Times New Roman" w:cs="Times New Roman"/>
          <w:sz w:val="22"/>
          <w:szCs w:val="22"/>
        </w:rPr>
        <w:t xml:space="preserve">, including </w:t>
      </w:r>
      <w:r w:rsidRPr="4FBC7F71" w:rsidR="000979F2">
        <w:rPr>
          <w:rFonts w:ascii="Times New Roman" w:hAnsi="Times New Roman" w:cs="Times New Roman"/>
          <w:sz w:val="22"/>
          <w:szCs w:val="22"/>
        </w:rPr>
        <w:t>human centred design</w:t>
      </w:r>
      <w:r w:rsidRPr="4FBC7F71" w:rsidR="00461C88">
        <w:rPr>
          <w:rFonts w:ascii="Times New Roman" w:hAnsi="Times New Roman" w:cs="Times New Roman"/>
          <w:sz w:val="22"/>
          <w:szCs w:val="22"/>
        </w:rPr>
        <w:t xml:space="preserve">, </w:t>
      </w:r>
      <w:r w:rsidRPr="4FBC7F71" w:rsidR="000979F2">
        <w:rPr>
          <w:rFonts w:ascii="Times New Roman" w:hAnsi="Times New Roman" w:cs="Times New Roman"/>
          <w:sz w:val="22"/>
          <w:szCs w:val="22"/>
        </w:rPr>
        <w:t xml:space="preserve">cultural adaptation, </w:t>
      </w:r>
      <w:r w:rsidRPr="4FBC7F71" w:rsidR="00F22164">
        <w:rPr>
          <w:rFonts w:ascii="Times New Roman" w:hAnsi="Times New Roman" w:cs="Times New Roman"/>
          <w:sz w:val="22"/>
          <w:szCs w:val="22"/>
        </w:rPr>
        <w:t xml:space="preserve">qualitative </w:t>
      </w:r>
      <w:r w:rsidRPr="4FBC7F71" w:rsidR="00374BD3">
        <w:rPr>
          <w:rFonts w:ascii="Times New Roman" w:hAnsi="Times New Roman" w:cs="Times New Roman"/>
          <w:sz w:val="22"/>
          <w:szCs w:val="22"/>
        </w:rPr>
        <w:t xml:space="preserve">research, </w:t>
      </w:r>
      <w:r w:rsidRPr="4FBC7F71" w:rsidR="000979F2">
        <w:rPr>
          <w:rFonts w:ascii="Times New Roman" w:hAnsi="Times New Roman" w:cs="Times New Roman"/>
          <w:sz w:val="22"/>
          <w:szCs w:val="22"/>
        </w:rPr>
        <w:t xml:space="preserve">factorial experiments, </w:t>
      </w:r>
      <w:r w:rsidRPr="4FBC7F71" w:rsidR="00461C88">
        <w:rPr>
          <w:rFonts w:ascii="Times New Roman" w:hAnsi="Times New Roman" w:cs="Times New Roman"/>
          <w:sz w:val="22"/>
          <w:szCs w:val="22"/>
        </w:rPr>
        <w:t>effectiveness</w:t>
      </w:r>
      <w:r w:rsidRPr="4FBC7F71" w:rsidR="00F22164">
        <w:rPr>
          <w:rFonts w:ascii="Times New Roman" w:hAnsi="Times New Roman" w:cs="Times New Roman"/>
          <w:sz w:val="22"/>
          <w:szCs w:val="22"/>
        </w:rPr>
        <w:t xml:space="preserve"> and cost-effectiveness </w:t>
      </w:r>
      <w:r w:rsidRPr="4FBC7F71" w:rsidR="00461C88">
        <w:rPr>
          <w:rFonts w:ascii="Times New Roman" w:hAnsi="Times New Roman" w:cs="Times New Roman"/>
          <w:sz w:val="22"/>
          <w:szCs w:val="22"/>
        </w:rPr>
        <w:t xml:space="preserve">trials, </w:t>
      </w:r>
      <w:r w:rsidRPr="4FBC7F71" w:rsidR="00B019AF">
        <w:rPr>
          <w:rFonts w:ascii="Times New Roman" w:hAnsi="Times New Roman" w:cs="Times New Roman"/>
          <w:sz w:val="22"/>
          <w:szCs w:val="22"/>
        </w:rPr>
        <w:t>implementation science, systematic reviews, and meta-analyses</w:t>
      </w:r>
      <w:r w:rsidRPr="4FBC7F71" w:rsidR="002D2F5C">
        <w:rPr>
          <w:rFonts w:ascii="Times New Roman" w:hAnsi="Times New Roman" w:cs="Times New Roman"/>
          <w:sz w:val="22"/>
          <w:szCs w:val="22"/>
        </w:rPr>
        <w:t xml:space="preserve">. </w:t>
      </w:r>
    </w:p>
    <w:p w:rsidRPr="00592C9A" w:rsidR="00592C9A" w:rsidP="00592C9A" w:rsidRDefault="00592C9A" w14:paraId="4F083144" w14:textId="70D1EB7A">
      <w:pPr>
        <w:pStyle w:val="Title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C9A">
        <w:rPr>
          <w:rFonts w:ascii="Times New Roman" w:hAnsi="Times New Roman" w:cs="Times New Roman"/>
          <w:sz w:val="22"/>
          <w:szCs w:val="22"/>
        </w:rPr>
        <w:t xml:space="preserve">I am the lead principal investigator of the </w:t>
      </w:r>
      <w:hyperlink w:history="1" r:id="rId10">
        <w:r w:rsidRPr="00592C9A">
          <w:rPr>
            <w:rStyle w:val="Hyperlink"/>
            <w:rFonts w:ascii="Times New Roman" w:hAnsi="Times New Roman" w:cs="Times New Roman"/>
            <w:sz w:val="22"/>
            <w:szCs w:val="22"/>
          </w:rPr>
          <w:t>Global Parenting Initiative</w:t>
        </w:r>
      </w:hyperlink>
      <w:r w:rsidR="0048334D">
        <w:rPr>
          <w:rFonts w:ascii="Times New Roman" w:hAnsi="Times New Roman" w:cs="Times New Roman"/>
          <w:sz w:val="22"/>
          <w:szCs w:val="22"/>
        </w:rPr>
        <w:t>,</w:t>
      </w:r>
      <w:r w:rsidRPr="00592C9A">
        <w:rPr>
          <w:rFonts w:ascii="Times New Roman" w:hAnsi="Times New Roman" w:cs="Times New Roman"/>
          <w:sz w:val="22"/>
          <w:szCs w:val="22"/>
        </w:rPr>
        <w:t xml:space="preserve"> which is a 5-year $22 million project </w:t>
      </w:r>
      <w:r w:rsidRPr="00592C9A">
        <w:rPr>
          <w:rFonts w:ascii="Times New Roman" w:hAnsi="Times New Roman" w:cs="Times New Roman"/>
          <w:sz w:val="22"/>
          <w:szCs w:val="22"/>
          <w:lang w:val="en-US"/>
        </w:rPr>
        <w:t xml:space="preserve">aimed at expanding the evidence and impact of </w:t>
      </w:r>
      <w:r w:rsidR="00B348F8">
        <w:rPr>
          <w:rFonts w:ascii="Times New Roman" w:hAnsi="Times New Roman" w:cs="Times New Roman"/>
          <w:sz w:val="22"/>
          <w:szCs w:val="22"/>
          <w:lang w:val="en-US"/>
        </w:rPr>
        <w:t>in-person, remote, digital, and hybrid</w:t>
      </w:r>
      <w:r w:rsidRPr="00592C9A">
        <w:rPr>
          <w:rFonts w:ascii="Times New Roman" w:hAnsi="Times New Roman" w:cs="Times New Roman"/>
          <w:sz w:val="22"/>
          <w:szCs w:val="22"/>
          <w:lang w:val="en-US"/>
        </w:rPr>
        <w:t xml:space="preserve"> playful parenting interventions in the Global South. </w:t>
      </w:r>
      <w:r w:rsidRPr="00592C9A">
        <w:rPr>
          <w:rFonts w:ascii="Times New Roman" w:hAnsi="Times New Roman" w:cs="Times New Roman"/>
          <w:sz w:val="22"/>
          <w:szCs w:val="22"/>
        </w:rPr>
        <w:t>I am also a principal investigator or co-principal investigator on research projects in Malaysia, Mexico, Philippines, South Africa, Tanzania, Thailand, and Uganda. </w:t>
      </w:r>
      <w:r w:rsidRPr="00592C9A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:rsidRPr="00592C9A" w:rsidR="00592C9A" w:rsidP="00592C9A" w:rsidRDefault="00592C9A" w14:paraId="0856E8DB" w14:textId="76307407">
      <w:pPr>
        <w:pStyle w:val="Title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C9A">
        <w:rPr>
          <w:rFonts w:ascii="Times New Roman" w:hAnsi="Times New Roman" w:cs="Times New Roman"/>
          <w:sz w:val="22"/>
          <w:szCs w:val="22"/>
        </w:rPr>
        <w:t xml:space="preserve">I am also the CEO and co-founder of </w:t>
      </w:r>
      <w:hyperlink w:tgtFrame="_blank" w:history="1" r:id="rId11">
        <w:r w:rsidRPr="00592C9A">
          <w:rPr>
            <w:rStyle w:val="Hyperlink"/>
            <w:rFonts w:ascii="Times New Roman" w:hAnsi="Times New Roman" w:cs="Times New Roman"/>
            <w:sz w:val="22"/>
            <w:szCs w:val="22"/>
          </w:rPr>
          <w:t>Parenting for Lifelong Health</w:t>
        </w:r>
      </w:hyperlink>
      <w:r w:rsidRPr="00592C9A">
        <w:rPr>
          <w:rFonts w:ascii="Times New Roman" w:hAnsi="Times New Roman" w:cs="Times New Roman"/>
          <w:sz w:val="22"/>
          <w:szCs w:val="22"/>
        </w:rPr>
        <w:t xml:space="preserve"> (PLH), a charitable social enterprise working closely with World Health Organisation and UNICEF </w:t>
      </w:r>
      <w:r w:rsidR="00374BD3">
        <w:rPr>
          <w:rFonts w:ascii="Times New Roman" w:hAnsi="Times New Roman" w:cs="Times New Roman"/>
          <w:sz w:val="22"/>
          <w:szCs w:val="22"/>
        </w:rPr>
        <w:t xml:space="preserve">to empower </w:t>
      </w:r>
      <w:r w:rsidRPr="00E11FF4" w:rsidR="00374BD3">
        <w:rPr>
          <w:rFonts w:ascii="Times New Roman" w:hAnsi="Times New Roman" w:cs="Times New Roman"/>
          <w:sz w:val="22"/>
          <w:szCs w:val="22"/>
        </w:rPr>
        <w:t>parents with the tools and skills needed to foster healthy child development and prevent family violence</w:t>
      </w:r>
      <w:r w:rsidRPr="00592C9A">
        <w:rPr>
          <w:rFonts w:ascii="Times New Roman" w:hAnsi="Times New Roman" w:cs="Times New Roman"/>
          <w:sz w:val="22"/>
          <w:szCs w:val="22"/>
        </w:rPr>
        <w:t>.</w:t>
      </w:r>
      <w:r w:rsidRPr="00592C9A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:rsidRPr="00592C9A" w:rsidR="00592C9A" w:rsidP="00592C9A" w:rsidRDefault="00592C9A" w14:paraId="092FC34C" w14:textId="77777777">
      <w:pPr>
        <w:pStyle w:val="Title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C9A">
        <w:rPr>
          <w:rFonts w:ascii="Times New Roman" w:hAnsi="Times New Roman" w:cs="Times New Roman"/>
          <w:sz w:val="22"/>
          <w:szCs w:val="22"/>
        </w:rPr>
        <w:t xml:space="preserve">I co-led an international, multi-agency response that has provided open-source and freely available </w:t>
      </w:r>
      <w:hyperlink w:tgtFrame="_blank" w:history="1" r:id="rId12">
        <w:r w:rsidRPr="00592C9A">
          <w:rPr>
            <w:rStyle w:val="Hyperlink"/>
            <w:rFonts w:ascii="Times New Roman" w:hAnsi="Times New Roman" w:cs="Times New Roman"/>
            <w:sz w:val="22"/>
            <w:szCs w:val="22"/>
          </w:rPr>
          <w:t>evidence-based parenting resources</w:t>
        </w:r>
      </w:hyperlink>
      <w:r w:rsidRPr="00592C9A">
        <w:rPr>
          <w:rFonts w:ascii="Times New Roman" w:hAnsi="Times New Roman" w:cs="Times New Roman"/>
          <w:sz w:val="22"/>
          <w:szCs w:val="22"/>
        </w:rPr>
        <w:t xml:space="preserve"> to over 210 million people in more than 196 countries and territories to reduce the impact of COVID-19 on violence against children and poor child wellbeing.</w:t>
      </w:r>
      <w:r w:rsidRPr="00592C9A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:rsidRPr="00E11FF4" w:rsidR="0048334D" w:rsidP="0048334D" w:rsidRDefault="0048334D" w14:paraId="1370B9B6" w14:textId="1B760DD0">
      <w:pPr>
        <w:pStyle w:val="Title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11FF4">
        <w:rPr>
          <w:rFonts w:ascii="Times New Roman" w:hAnsi="Times New Roman" w:cs="Times New Roman"/>
          <w:sz w:val="22"/>
          <w:szCs w:val="22"/>
        </w:rPr>
        <w:t xml:space="preserve">Previously, I founded and served as Executive Director of </w:t>
      </w:r>
      <w:hyperlink w:history="1" r:id="rId13">
        <w:r w:rsidRPr="0048334D">
          <w:rPr>
            <w:rStyle w:val="Hyperlink"/>
            <w:rFonts w:ascii="Times New Roman" w:hAnsi="Times New Roman" w:cs="Times New Roman"/>
            <w:sz w:val="22"/>
            <w:szCs w:val="22"/>
          </w:rPr>
          <w:t>Clowns Without Borders South Africa</w:t>
        </w:r>
      </w:hyperlink>
      <w:r w:rsidRPr="00E11FF4">
        <w:rPr>
          <w:rFonts w:ascii="Times New Roman" w:hAnsi="Times New Roman" w:cs="Times New Roman"/>
          <w:sz w:val="22"/>
          <w:szCs w:val="22"/>
        </w:rPr>
        <w:t xml:space="preserve">, a humanitarian </w:t>
      </w:r>
      <w:r w:rsidR="00EC1BA3">
        <w:rPr>
          <w:rFonts w:ascii="Times New Roman" w:hAnsi="Times New Roman" w:cs="Times New Roman"/>
          <w:sz w:val="22"/>
          <w:szCs w:val="22"/>
        </w:rPr>
        <w:t xml:space="preserve">arts-based </w:t>
      </w:r>
      <w:r w:rsidRPr="00E11FF4">
        <w:rPr>
          <w:rFonts w:ascii="Times New Roman" w:hAnsi="Times New Roman" w:cs="Times New Roman"/>
          <w:sz w:val="22"/>
          <w:szCs w:val="22"/>
        </w:rPr>
        <w:t>organi</w:t>
      </w:r>
      <w:r w:rsidR="00EC1BA3">
        <w:rPr>
          <w:rFonts w:ascii="Times New Roman" w:hAnsi="Times New Roman" w:cs="Times New Roman"/>
          <w:sz w:val="22"/>
          <w:szCs w:val="22"/>
        </w:rPr>
        <w:t>s</w:t>
      </w:r>
      <w:r w:rsidRPr="00E11FF4">
        <w:rPr>
          <w:rFonts w:ascii="Times New Roman" w:hAnsi="Times New Roman" w:cs="Times New Roman"/>
          <w:sz w:val="22"/>
          <w:szCs w:val="22"/>
        </w:rPr>
        <w:t xml:space="preserve">ation that </w:t>
      </w:r>
      <w:r w:rsidR="00EC1BA3">
        <w:rPr>
          <w:rFonts w:ascii="Times New Roman" w:hAnsi="Times New Roman" w:cs="Times New Roman"/>
          <w:sz w:val="22"/>
          <w:szCs w:val="22"/>
        </w:rPr>
        <w:t>provides</w:t>
      </w:r>
      <w:r w:rsidRPr="00E11FF4">
        <w:rPr>
          <w:rFonts w:ascii="Times New Roman" w:hAnsi="Times New Roman" w:cs="Times New Roman"/>
          <w:sz w:val="22"/>
          <w:szCs w:val="22"/>
        </w:rPr>
        <w:t xml:space="preserve"> psychosocial support to vulnerable children and families thr</w:t>
      </w:r>
      <w:r w:rsidR="00EC1BA3">
        <w:rPr>
          <w:rFonts w:ascii="Times New Roman" w:hAnsi="Times New Roman" w:cs="Times New Roman"/>
          <w:sz w:val="22"/>
          <w:szCs w:val="22"/>
        </w:rPr>
        <w:t>ough humour and play</w:t>
      </w:r>
      <w:r w:rsidRPr="00E11FF4">
        <w:rPr>
          <w:rFonts w:ascii="Times New Roman" w:hAnsi="Times New Roman" w:cs="Times New Roman"/>
          <w:sz w:val="22"/>
          <w:szCs w:val="22"/>
        </w:rPr>
        <w:t>.</w:t>
      </w:r>
    </w:p>
    <w:p w:rsidRPr="00592C9A" w:rsidR="00592C9A" w:rsidP="00592C9A" w:rsidRDefault="00592C9A" w14:paraId="7DB16827" w14:textId="77777777">
      <w:pPr>
        <w:pStyle w:val="Title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92C9A">
        <w:rPr>
          <w:rFonts w:ascii="Times New Roman" w:hAnsi="Times New Roman" w:cs="Times New Roman"/>
          <w:sz w:val="22"/>
          <w:szCs w:val="22"/>
        </w:rPr>
        <w:t>I hold a DPhil in Social Intervention at the University of Oxford’s Department of Social Policy and Intervention. I also hold degrees from the University of Oxford (MSc with distinction), Yale University (BA with distinction), and the Dell’Arte International School for Physical Theatre. </w:t>
      </w:r>
      <w:r w:rsidRPr="00592C9A">
        <w:rPr>
          <w:rFonts w:ascii="Times New Roman" w:hAnsi="Times New Roman" w:cs="Times New Roman"/>
          <w:b/>
          <w:bCs/>
          <w:sz w:val="22"/>
          <w:szCs w:val="22"/>
        </w:rPr>
        <w:t> </w:t>
      </w:r>
    </w:p>
    <w:p w:rsidRPr="00E11FF4" w:rsidR="00E11FF4" w:rsidP="00E11FF4" w:rsidRDefault="00E11FF4" w14:paraId="4486A723" w14:textId="5F8290B3">
      <w:pPr>
        <w:pStyle w:val="Title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11FF4">
        <w:rPr>
          <w:rFonts w:ascii="Times New Roman" w:hAnsi="Times New Roman" w:cs="Times New Roman"/>
          <w:sz w:val="22"/>
          <w:szCs w:val="22"/>
        </w:rPr>
        <w:t xml:space="preserve">In addition to my academic and professional pursuits, I am a storyteller, banjo player, singer-songwriter, </w:t>
      </w:r>
      <w:r w:rsidR="008C71FC">
        <w:rPr>
          <w:rFonts w:ascii="Times New Roman" w:hAnsi="Times New Roman" w:cs="Times New Roman"/>
          <w:sz w:val="22"/>
          <w:szCs w:val="22"/>
        </w:rPr>
        <w:t xml:space="preserve">and </w:t>
      </w:r>
      <w:r w:rsidRPr="00E11FF4">
        <w:rPr>
          <w:rFonts w:ascii="Times New Roman" w:hAnsi="Times New Roman" w:cs="Times New Roman"/>
          <w:sz w:val="22"/>
          <w:szCs w:val="22"/>
        </w:rPr>
        <w:t>clown</w:t>
      </w:r>
      <w:r w:rsidR="005578CF">
        <w:rPr>
          <w:rFonts w:ascii="Times New Roman" w:hAnsi="Times New Roman" w:cs="Times New Roman"/>
          <w:sz w:val="22"/>
          <w:szCs w:val="22"/>
        </w:rPr>
        <w:t xml:space="preserve">. </w:t>
      </w:r>
      <w:r w:rsidRPr="00F76619" w:rsidR="00360EFC">
        <w:rPr>
          <w:rFonts w:ascii="Times New Roman" w:hAnsi="Times New Roman"/>
          <w:sz w:val="22"/>
        </w:rPr>
        <w:t xml:space="preserve">Dedicated to promoting our human capacity for peace and </w:t>
      </w:r>
      <w:r w:rsidR="006C6F97">
        <w:rPr>
          <w:rFonts w:ascii="Times New Roman" w:hAnsi="Times New Roman"/>
          <w:sz w:val="22"/>
        </w:rPr>
        <w:t>compassion</w:t>
      </w:r>
      <w:r w:rsidRPr="00F76619" w:rsidR="00360EFC">
        <w:rPr>
          <w:rFonts w:ascii="Times New Roman" w:hAnsi="Times New Roman"/>
          <w:sz w:val="22"/>
        </w:rPr>
        <w:t>,</w:t>
      </w:r>
      <w:r w:rsidR="00360EFC">
        <w:rPr>
          <w:rFonts w:ascii="Times New Roman" w:hAnsi="Times New Roman"/>
          <w:sz w:val="22"/>
        </w:rPr>
        <w:t xml:space="preserve"> </w:t>
      </w:r>
      <w:r w:rsidR="005578CF">
        <w:rPr>
          <w:rFonts w:ascii="Times New Roman" w:hAnsi="Times New Roman" w:cs="Times New Roman"/>
          <w:sz w:val="22"/>
          <w:szCs w:val="22"/>
        </w:rPr>
        <w:t xml:space="preserve">I strive to </w:t>
      </w:r>
      <w:r w:rsidR="00A00948">
        <w:rPr>
          <w:rFonts w:ascii="Times New Roman" w:hAnsi="Times New Roman" w:cs="Times New Roman"/>
          <w:sz w:val="22"/>
          <w:szCs w:val="22"/>
        </w:rPr>
        <w:t>live each day</w:t>
      </w:r>
      <w:r w:rsidR="00F9642D">
        <w:rPr>
          <w:rFonts w:ascii="Times New Roman" w:hAnsi="Times New Roman" w:cs="Times New Roman"/>
          <w:sz w:val="22"/>
          <w:szCs w:val="22"/>
        </w:rPr>
        <w:t xml:space="preserve"> fully with creativity</w:t>
      </w:r>
      <w:r w:rsidR="006C6F97">
        <w:rPr>
          <w:rFonts w:ascii="Times New Roman" w:hAnsi="Times New Roman" w:cs="Times New Roman"/>
          <w:sz w:val="22"/>
          <w:szCs w:val="22"/>
        </w:rPr>
        <w:t xml:space="preserve"> </w:t>
      </w:r>
      <w:r w:rsidR="00F9642D">
        <w:rPr>
          <w:rFonts w:ascii="Times New Roman" w:hAnsi="Times New Roman" w:cs="Times New Roman"/>
          <w:sz w:val="22"/>
          <w:szCs w:val="22"/>
        </w:rPr>
        <w:t>and amazement.</w:t>
      </w:r>
      <w:r w:rsidRPr="00E11FF4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6A443E" w:rsidR="003716C2" w:rsidP="003716C2" w:rsidRDefault="003716C2" w14:paraId="12625BDA" w14:textId="6B0AFEFB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Employ</w:t>
      </w:r>
      <w:r w:rsidRPr="006A443E" w:rsidR="00387050">
        <w:rPr>
          <w:b/>
          <w:bCs/>
          <w:sz w:val="22"/>
          <w:szCs w:val="22"/>
        </w:rPr>
        <w:t>m</w:t>
      </w:r>
      <w:r w:rsidRPr="006A443E">
        <w:rPr>
          <w:b/>
          <w:bCs/>
          <w:sz w:val="22"/>
          <w:szCs w:val="22"/>
        </w:rPr>
        <w:t>ent</w:t>
      </w:r>
    </w:p>
    <w:p w:rsidRPr="006A443E" w:rsidR="002C1267" w:rsidP="002C1267" w:rsidRDefault="002C1267" w14:paraId="3E4DD3E1" w14:textId="037C14FE">
      <w:pPr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2024</w:t>
      </w:r>
      <w:r w:rsidRPr="006A443E">
        <w:rPr>
          <w:color w:val="000000"/>
          <w:sz w:val="22"/>
          <w:szCs w:val="22"/>
        </w:rPr>
        <w:t xml:space="preserve"> - Pres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 xml:space="preserve">University of Oxford: </w:t>
      </w:r>
      <w:r>
        <w:rPr>
          <w:b/>
          <w:color w:val="000000"/>
          <w:sz w:val="22"/>
          <w:szCs w:val="22"/>
        </w:rPr>
        <w:t>Professor of Child and Family Global Health</w:t>
      </w:r>
    </w:p>
    <w:p w:rsidRPr="006A443E" w:rsidR="002C1267" w:rsidP="002C1267" w:rsidRDefault="002C1267" w14:paraId="4AC628EB" w14:textId="77777777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Department of Social Policy &amp; Intervention </w:t>
      </w:r>
    </w:p>
    <w:p w:rsidRPr="006A443E" w:rsidR="003716C2" w:rsidP="003716C2" w:rsidRDefault="003716C2" w14:paraId="626A8665" w14:textId="52879FEA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 xml:space="preserve">2021 - </w:t>
      </w:r>
      <w:r w:rsidR="002C1267">
        <w:rPr>
          <w:color w:val="000000"/>
          <w:sz w:val="22"/>
          <w:szCs w:val="22"/>
        </w:rPr>
        <w:t>2024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 xml:space="preserve">University of Oxford: Senior </w:t>
      </w:r>
      <w:r w:rsidRPr="006A443E">
        <w:rPr>
          <w:b/>
          <w:bCs/>
          <w:color w:val="000000"/>
          <w:sz w:val="22"/>
          <w:szCs w:val="22"/>
        </w:rPr>
        <w:t>Research and Teaching Fellow</w:t>
      </w:r>
    </w:p>
    <w:p w:rsidRPr="006A443E" w:rsidR="003716C2" w:rsidP="003716C2" w:rsidRDefault="003716C2" w14:paraId="2BB2C67B" w14:textId="77777777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Department of Social Policy &amp; Intervention </w:t>
      </w:r>
    </w:p>
    <w:p w:rsidRPr="006A443E" w:rsidR="003716C2" w:rsidP="003716C2" w:rsidRDefault="003716C2" w14:paraId="7F818F3F" w14:textId="77777777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2017 - 2021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 xml:space="preserve">University of Glasgow: </w:t>
      </w:r>
      <w:r w:rsidRPr="006A443E">
        <w:rPr>
          <w:b/>
          <w:bCs/>
          <w:color w:val="000000"/>
          <w:sz w:val="22"/>
          <w:szCs w:val="22"/>
        </w:rPr>
        <w:t>Research Fellow</w:t>
      </w:r>
    </w:p>
    <w:p w:rsidRPr="006A443E" w:rsidR="003716C2" w:rsidP="003716C2" w:rsidRDefault="003716C2" w14:paraId="286172DA" w14:textId="77777777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MRC/CSO Social and Public Health Sciences Unit </w:t>
      </w:r>
    </w:p>
    <w:p w:rsidRPr="006A443E" w:rsidR="00387050" w:rsidP="00387050" w:rsidRDefault="00387050" w14:paraId="67EE774B" w14:textId="77777777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2015 - 2021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 xml:space="preserve">University of Oxford: </w:t>
      </w:r>
      <w:r w:rsidRPr="006A443E">
        <w:rPr>
          <w:b/>
          <w:bCs/>
          <w:color w:val="000000"/>
          <w:sz w:val="22"/>
          <w:szCs w:val="22"/>
        </w:rPr>
        <w:t>Research Officer</w:t>
      </w:r>
    </w:p>
    <w:p w:rsidRPr="006A443E" w:rsidR="00387050" w:rsidP="00387050" w:rsidRDefault="00387050" w14:paraId="426365A4" w14:textId="77777777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Department of Social Policy &amp; Intervention </w:t>
      </w:r>
    </w:p>
    <w:p w:rsidRPr="006A443E" w:rsidR="00387050" w:rsidP="00387050" w:rsidRDefault="00387050" w14:paraId="5B752148" w14:textId="77777777">
      <w:pPr>
        <w:ind w:left="1440" w:hanging="1440"/>
        <w:jc w:val="both"/>
        <w:rPr>
          <w:rFonts w:eastAsia="MS Mincho"/>
          <w:b/>
          <w:sz w:val="22"/>
          <w:szCs w:val="22"/>
        </w:rPr>
      </w:pPr>
      <w:r w:rsidRPr="006A443E">
        <w:rPr>
          <w:rFonts w:eastAsia="MS Mincho"/>
          <w:bCs/>
          <w:sz w:val="22"/>
          <w:szCs w:val="22"/>
        </w:rPr>
        <w:t>2004 - 2019</w:t>
      </w:r>
      <w:r w:rsidRPr="006A443E">
        <w:rPr>
          <w:rFonts w:eastAsia="MS Mincho"/>
          <w:bCs/>
          <w:sz w:val="22"/>
          <w:szCs w:val="22"/>
        </w:rPr>
        <w:tab/>
      </w:r>
      <w:r w:rsidRPr="006A443E">
        <w:rPr>
          <w:rFonts w:eastAsia="MS Mincho"/>
          <w:b/>
          <w:sz w:val="22"/>
          <w:szCs w:val="22"/>
        </w:rPr>
        <w:t>Clowns Without Borders South Africa</w:t>
      </w:r>
    </w:p>
    <w:p w:rsidRPr="006A443E" w:rsidR="00387050" w:rsidP="00387050" w:rsidRDefault="00387050" w14:paraId="140D71D0" w14:textId="51B34AA8">
      <w:pPr>
        <w:spacing w:after="120"/>
        <w:ind w:left="1440"/>
        <w:jc w:val="both"/>
        <w:rPr>
          <w:rFonts w:eastAsia="MS Mincho"/>
          <w:b/>
          <w:sz w:val="22"/>
          <w:szCs w:val="22"/>
        </w:rPr>
      </w:pPr>
      <w:r w:rsidRPr="006A443E">
        <w:rPr>
          <w:rFonts w:eastAsia="MS Mincho"/>
          <w:bCs/>
          <w:sz w:val="22"/>
          <w:szCs w:val="22"/>
        </w:rPr>
        <w:t>Executive Director and Founder</w:t>
      </w:r>
    </w:p>
    <w:p w:rsidRPr="006A443E" w:rsidR="003716C2" w:rsidP="003716C2" w:rsidRDefault="003716C2" w14:paraId="7590635D" w14:textId="77777777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Other academic posts</w:t>
      </w:r>
    </w:p>
    <w:p w:rsidRPr="006A443E" w:rsidR="00BA0CA2" w:rsidP="00BA0CA2" w:rsidRDefault="00BA0CA2" w14:paraId="503C1AD3" w14:textId="51A2E9BF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2022 - Pres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>University of Cape Town: Honorary Associate Professor</w:t>
      </w:r>
    </w:p>
    <w:p w:rsidRPr="006A443E" w:rsidR="00BA0CA2" w:rsidP="00BA0CA2" w:rsidRDefault="00BA0CA2" w14:paraId="2CDDDF54" w14:textId="2E4CA499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Centre for Social Science Research </w:t>
      </w:r>
    </w:p>
    <w:p w:rsidRPr="006A443E" w:rsidR="00BA0CA2" w:rsidP="00BA0CA2" w:rsidRDefault="00BA0CA2" w14:paraId="0DFC1797" w14:textId="77777777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2022 - Pres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>University of Oxford: Director of Research</w:t>
      </w:r>
    </w:p>
    <w:p w:rsidRPr="006A443E" w:rsidR="00BA0CA2" w:rsidP="00BA0CA2" w:rsidRDefault="00BA0CA2" w14:paraId="1B21A299" w14:textId="77777777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 xml:space="preserve">Department of Social Policy &amp; Intervention </w:t>
      </w:r>
    </w:p>
    <w:p w:rsidRPr="006A443E" w:rsidR="003716C2" w:rsidP="003716C2" w:rsidRDefault="003716C2" w14:paraId="6C89B8E8" w14:textId="77777777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2018 - Pres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 xml:space="preserve">University of Oxford: </w:t>
      </w:r>
      <w:r w:rsidRPr="006A443E">
        <w:rPr>
          <w:b/>
          <w:bCs/>
          <w:color w:val="000000"/>
          <w:sz w:val="22"/>
          <w:szCs w:val="22"/>
        </w:rPr>
        <w:t>Chair</w:t>
      </w:r>
    </w:p>
    <w:p w:rsidRPr="002C1267" w:rsidR="5B7489E6" w:rsidP="002C1267" w:rsidRDefault="003716C2" w14:paraId="09444686" w14:textId="5AB4E8D0">
      <w:pPr>
        <w:adjustRightInd w:val="0"/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ab/>
      </w:r>
      <w:r w:rsidRPr="006A443E">
        <w:rPr>
          <w:color w:val="000000"/>
          <w:sz w:val="22"/>
          <w:szCs w:val="22"/>
        </w:rPr>
        <w:t>Department of Social Policy &amp; Intervention Research Ethics Committee</w:t>
      </w:r>
    </w:p>
    <w:p w:rsidRPr="006A443E" w:rsidR="003B58A2" w:rsidP="003B58A2" w:rsidRDefault="003B58A2" w14:paraId="0F9C9943" w14:textId="0EFD07AE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2022 - Pres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>University of Oxford: Supernumerary Fellow</w:t>
      </w:r>
      <w:r w:rsidRPr="006A443E">
        <w:rPr>
          <w:b/>
          <w:bCs/>
          <w:color w:val="000000"/>
          <w:sz w:val="22"/>
          <w:szCs w:val="22"/>
        </w:rPr>
        <w:t xml:space="preserve"> </w:t>
      </w:r>
    </w:p>
    <w:p w:rsidRPr="006A443E" w:rsidR="003B58A2" w:rsidP="003B58A2" w:rsidRDefault="003B58A2" w14:paraId="05B04EC6" w14:textId="77777777">
      <w:pPr>
        <w:adjustRightInd w:val="0"/>
        <w:spacing w:after="120"/>
        <w:ind w:left="1440"/>
        <w:jc w:val="both"/>
        <w:rPr>
          <w:bCs/>
          <w:color w:val="000000"/>
          <w:sz w:val="22"/>
          <w:szCs w:val="22"/>
        </w:rPr>
      </w:pPr>
      <w:r w:rsidRPr="006A443E">
        <w:rPr>
          <w:color w:val="000000" w:themeColor="text1"/>
          <w:sz w:val="22"/>
          <w:szCs w:val="22"/>
        </w:rPr>
        <w:t>Wolfson College</w:t>
      </w:r>
    </w:p>
    <w:p w:rsidRPr="006A443E" w:rsidR="003716C2" w:rsidP="003716C2" w:rsidRDefault="003716C2" w14:paraId="3F239773" w14:textId="48FD3162">
      <w:pPr>
        <w:adjustRightInd w:val="0"/>
        <w:jc w:val="both"/>
        <w:rPr>
          <w:b/>
          <w:bCs/>
          <w:color w:val="000000"/>
          <w:sz w:val="22"/>
          <w:szCs w:val="22"/>
        </w:rPr>
      </w:pPr>
      <w:r w:rsidRPr="006A443E">
        <w:rPr>
          <w:color w:val="000000"/>
          <w:sz w:val="22"/>
          <w:szCs w:val="22"/>
        </w:rPr>
        <w:t>2016 - 202</w:t>
      </w:r>
      <w:r w:rsidRPr="006A443E" w:rsidR="003B58A2">
        <w:rPr>
          <w:color w:val="000000"/>
          <w:sz w:val="22"/>
          <w:szCs w:val="22"/>
        </w:rPr>
        <w:t>1</w:t>
      </w:r>
      <w:r w:rsidRPr="006A443E">
        <w:rPr>
          <w:color w:val="000000"/>
          <w:sz w:val="22"/>
          <w:szCs w:val="22"/>
        </w:rPr>
        <w:tab/>
      </w:r>
      <w:r w:rsidRPr="006A443E">
        <w:rPr>
          <w:b/>
          <w:color w:val="000000"/>
          <w:sz w:val="22"/>
          <w:szCs w:val="22"/>
        </w:rPr>
        <w:t>University of Oxford: Junior Research Fellow</w:t>
      </w:r>
      <w:r w:rsidRPr="006A443E">
        <w:rPr>
          <w:b/>
          <w:bCs/>
          <w:color w:val="000000"/>
          <w:sz w:val="22"/>
          <w:szCs w:val="22"/>
        </w:rPr>
        <w:t xml:space="preserve"> </w:t>
      </w:r>
    </w:p>
    <w:p w:rsidRPr="006A443E" w:rsidR="003716C2" w:rsidP="003716C2" w:rsidRDefault="003716C2" w14:paraId="5375F21D" w14:textId="77777777">
      <w:pPr>
        <w:adjustRightInd w:val="0"/>
        <w:spacing w:after="120"/>
        <w:ind w:left="1440"/>
        <w:jc w:val="both"/>
        <w:rPr>
          <w:bCs/>
          <w:color w:val="000000"/>
          <w:sz w:val="22"/>
          <w:szCs w:val="22"/>
        </w:rPr>
      </w:pPr>
      <w:r w:rsidRPr="006A443E">
        <w:rPr>
          <w:color w:val="000000" w:themeColor="text1"/>
          <w:sz w:val="22"/>
          <w:szCs w:val="22"/>
        </w:rPr>
        <w:t>Wolfson College</w:t>
      </w:r>
    </w:p>
    <w:p w:rsidRPr="00FD2274" w:rsidR="00463AA9" w:rsidP="00463AA9" w:rsidRDefault="00463AA9" w14:paraId="006B4791" w14:textId="77777777">
      <w:pPr>
        <w:shd w:val="pct10" w:color="auto" w:fill="auto"/>
        <w:spacing w:after="60"/>
        <w:rPr>
          <w:b/>
          <w:bCs/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</w:rPr>
        <w:t>Education</w:t>
      </w:r>
    </w:p>
    <w:p w:rsidRPr="00FD2274" w:rsidR="00463AA9" w:rsidP="00463AA9" w:rsidRDefault="00463AA9" w14:paraId="2EA54059" w14:textId="77777777">
      <w:pPr>
        <w:spacing w:after="60"/>
        <w:rPr>
          <w:rFonts w:eastAsia="MS Mincho"/>
          <w:noProof/>
          <w:sz w:val="22"/>
          <w:szCs w:val="22"/>
        </w:rPr>
      </w:pPr>
      <w:r w:rsidRPr="00FD2274">
        <w:rPr>
          <w:rFonts w:eastAsia="MS Mincho"/>
          <w:noProof/>
          <w:sz w:val="22"/>
          <w:szCs w:val="22"/>
        </w:rPr>
        <w:t>2011-2016</w:t>
      </w:r>
      <w:r w:rsidRPr="00FD2274">
        <w:rPr>
          <w:rFonts w:eastAsia="MS Mincho"/>
          <w:noProof/>
          <w:sz w:val="22"/>
          <w:szCs w:val="22"/>
        </w:rPr>
        <w:tab/>
      </w:r>
      <w:r w:rsidRPr="00FD2274">
        <w:rPr>
          <w:rFonts w:eastAsia="MS Mincho"/>
          <w:noProof/>
          <w:sz w:val="22"/>
          <w:szCs w:val="22"/>
        </w:rPr>
        <w:t>DPhil (</w:t>
      </w:r>
      <w:r w:rsidRPr="00FD2274">
        <w:rPr>
          <w:rFonts w:eastAsia="MS Mincho"/>
          <w:i/>
          <w:noProof/>
          <w:sz w:val="22"/>
          <w:szCs w:val="22"/>
        </w:rPr>
        <w:t>Clarendon Scholar</w:t>
      </w:r>
      <w:r w:rsidRPr="00FD2274">
        <w:rPr>
          <w:rFonts w:eastAsia="MS Mincho"/>
          <w:noProof/>
          <w:sz w:val="22"/>
          <w:szCs w:val="22"/>
        </w:rPr>
        <w:t>) Social Intervention, University of Oxford</w:t>
      </w:r>
    </w:p>
    <w:p w:rsidRPr="00FD2274" w:rsidR="00463AA9" w:rsidP="00463AA9" w:rsidRDefault="00463AA9" w14:paraId="14A2526E" w14:textId="77777777">
      <w:pPr>
        <w:spacing w:after="60"/>
        <w:rPr>
          <w:rFonts w:eastAsia="MS Mincho"/>
          <w:noProof/>
          <w:sz w:val="22"/>
          <w:szCs w:val="22"/>
        </w:rPr>
      </w:pPr>
      <w:r w:rsidRPr="00FD2274">
        <w:rPr>
          <w:rFonts w:eastAsia="MS Mincho"/>
          <w:noProof/>
          <w:sz w:val="22"/>
          <w:szCs w:val="22"/>
        </w:rPr>
        <w:t>2010-2011</w:t>
      </w:r>
      <w:r w:rsidRPr="00FD2274">
        <w:rPr>
          <w:rFonts w:eastAsia="MS Mincho"/>
          <w:noProof/>
          <w:sz w:val="22"/>
          <w:szCs w:val="22"/>
        </w:rPr>
        <w:tab/>
      </w:r>
      <w:r w:rsidRPr="00FD2274">
        <w:rPr>
          <w:rFonts w:eastAsia="MS Mincho"/>
          <w:noProof/>
          <w:sz w:val="22"/>
          <w:szCs w:val="22"/>
        </w:rPr>
        <w:t>MSc (</w:t>
      </w:r>
      <w:r w:rsidRPr="00FD2274">
        <w:rPr>
          <w:rFonts w:eastAsia="MS Mincho"/>
          <w:i/>
          <w:noProof/>
          <w:sz w:val="22"/>
          <w:szCs w:val="22"/>
        </w:rPr>
        <w:t>Distinction</w:t>
      </w:r>
      <w:r w:rsidRPr="00FD2274">
        <w:rPr>
          <w:rFonts w:eastAsia="MS Mincho"/>
          <w:noProof/>
          <w:sz w:val="22"/>
          <w:szCs w:val="22"/>
        </w:rPr>
        <w:t>) Evidence-Based Social Intervention, University of Oxford</w:t>
      </w:r>
    </w:p>
    <w:p w:rsidRPr="00FD2274" w:rsidR="00463AA9" w:rsidP="00463AA9" w:rsidRDefault="00463AA9" w14:paraId="3240F880" w14:textId="77777777">
      <w:pPr>
        <w:spacing w:after="60"/>
        <w:rPr>
          <w:noProof/>
          <w:sz w:val="22"/>
          <w:szCs w:val="22"/>
        </w:rPr>
      </w:pPr>
      <w:r w:rsidRPr="00FD2274">
        <w:rPr>
          <w:rFonts w:eastAsia="MS Mincho"/>
          <w:noProof/>
          <w:sz w:val="22"/>
          <w:szCs w:val="22"/>
        </w:rPr>
        <w:t>1993-1998</w:t>
      </w:r>
      <w:r w:rsidRPr="00FD2274">
        <w:rPr>
          <w:rFonts w:eastAsia="MS Mincho"/>
          <w:noProof/>
          <w:sz w:val="22"/>
          <w:szCs w:val="22"/>
        </w:rPr>
        <w:tab/>
      </w:r>
      <w:r w:rsidRPr="00FD2274">
        <w:rPr>
          <w:rFonts w:eastAsia="MS Mincho"/>
          <w:noProof/>
          <w:sz w:val="22"/>
          <w:szCs w:val="22"/>
        </w:rPr>
        <w:t>BA (</w:t>
      </w:r>
      <w:r w:rsidRPr="00FD2274">
        <w:rPr>
          <w:rFonts w:eastAsia="MS Mincho"/>
          <w:i/>
          <w:noProof/>
          <w:sz w:val="22"/>
          <w:szCs w:val="22"/>
        </w:rPr>
        <w:t>Distinction in Thesis</w:t>
      </w:r>
      <w:r w:rsidRPr="00FD2274">
        <w:rPr>
          <w:rFonts w:eastAsia="MS Mincho"/>
          <w:noProof/>
          <w:sz w:val="22"/>
          <w:szCs w:val="22"/>
        </w:rPr>
        <w:t>) American Studies, Yale University</w:t>
      </w:r>
    </w:p>
    <w:p w:rsidRPr="006A443E" w:rsidR="00C72F5B" w:rsidP="00C72F5B" w:rsidRDefault="00C72F5B" w14:paraId="37055CA0" w14:textId="76CD8B9B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Selected research grants</w:t>
      </w:r>
    </w:p>
    <w:p w:rsidRPr="00694175" w:rsidR="00075D09" w:rsidP="00075D09" w:rsidRDefault="00075D09" w14:paraId="79C25985" w14:textId="77777777">
      <w:pPr>
        <w:pBdr>
          <w:top w:val="single" w:color="auto" w:sz="8" w:space="1"/>
          <w:left w:val="single" w:color="auto" w:sz="8" w:space="4"/>
          <w:bottom w:val="single" w:color="auto" w:sz="8" w:space="4"/>
          <w:right w:val="single" w:color="auto" w:sz="8" w:space="4"/>
        </w:pBdr>
        <w:spacing w:after="60"/>
        <w:rPr>
          <w:sz w:val="22"/>
          <w:szCs w:val="22"/>
        </w:rPr>
      </w:pPr>
      <w:r w:rsidRPr="00694175">
        <w:rPr>
          <w:sz w:val="22"/>
          <w:szCs w:val="22"/>
        </w:rPr>
        <w:t>Total grants awarded: £25.48 million (PI: £20,06 million; co-PI: £1,00 million; CEO of PLH: £4.42 million)</w:t>
      </w:r>
    </w:p>
    <w:p w:rsidRPr="00FD2274" w:rsidR="00A301EA" w:rsidP="00A301EA" w:rsidRDefault="00A301EA" w14:paraId="0EDBD8BD" w14:textId="77777777">
      <w:pPr>
        <w:pBdr>
          <w:top w:val="single" w:color="auto" w:sz="8" w:space="1"/>
          <w:left w:val="single" w:color="auto" w:sz="8" w:space="4"/>
          <w:bottom w:val="single" w:color="auto" w:sz="8" w:space="4"/>
          <w:right w:val="single" w:color="auto" w:sz="8" w:space="4"/>
        </w:pBdr>
        <w:spacing w:after="60"/>
        <w:rPr>
          <w:noProof/>
          <w:sz w:val="22"/>
          <w:szCs w:val="22"/>
        </w:rPr>
      </w:pPr>
      <w:r w:rsidRPr="00FD2274">
        <w:rPr>
          <w:noProof/>
          <w:sz w:val="22"/>
          <w:szCs w:val="22"/>
        </w:rPr>
        <w:t xml:space="preserve">Funders include LEGO Foundation, Oak Foundation, EU-Horizon2020, UKRI Global Challenges Research Fund, The Human Safety Net, UBS Optimus Foundation, Wellspring Foundation, WHO, UNICEF </w:t>
      </w:r>
    </w:p>
    <w:p w:rsidRPr="00FD2274" w:rsidR="00B80192" w:rsidP="005F25FB" w:rsidRDefault="00B80192" w14:paraId="00243896" w14:textId="30B6F2EF">
      <w:pPr>
        <w:shd w:val="pct10" w:color="auto" w:fill="auto"/>
        <w:spacing w:after="60"/>
        <w:rPr>
          <w:b/>
          <w:bCs/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</w:rPr>
        <w:t>Research grants held as PI</w:t>
      </w:r>
    </w:p>
    <w:p w:rsidRPr="00694175" w:rsidR="003A64DE" w:rsidP="003A64DE" w:rsidRDefault="003A64DE" w14:paraId="1DB623C7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LEGO Foundation</w:t>
      </w:r>
      <w:r w:rsidRPr="00694175">
        <w:rPr>
          <w:sz w:val="22"/>
          <w:szCs w:val="22"/>
          <w:lang w:bidi="ar-SA"/>
        </w:rPr>
        <w:t>. Global Parenting Initiative. £11,033,371. Apr 2022 to Mar 2027. PI.</w:t>
      </w:r>
    </w:p>
    <w:p w:rsidRPr="00694175" w:rsidR="003A64DE" w:rsidP="003A64DE" w:rsidRDefault="003A64DE" w14:paraId="6F8758F0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Oak Foundation</w:t>
      </w:r>
      <w:r w:rsidRPr="00694175">
        <w:rPr>
          <w:sz w:val="22"/>
          <w:szCs w:val="22"/>
          <w:lang w:bidi="ar-SA"/>
        </w:rPr>
        <w:t>. Global Parenting Initiative. £3,749,998. Jan 2022 to Dec 2026. PI.</w:t>
      </w:r>
    </w:p>
    <w:p w:rsidRPr="00694175" w:rsidR="003A64DE" w:rsidP="003A64DE" w:rsidRDefault="003A64DE" w14:paraId="366BF29D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Pan-American Health Organization (PAHO)</w:t>
      </w:r>
      <w:r w:rsidRPr="00694175">
        <w:rPr>
          <w:sz w:val="22"/>
          <w:szCs w:val="22"/>
          <w:lang w:bidi="ar-SA"/>
        </w:rPr>
        <w:t>. Parenting for Lifelong Health in Latin America. £20,000. Nov 2021 to Aug 2022. PI.</w:t>
      </w:r>
    </w:p>
    <w:p w:rsidRPr="00694175" w:rsidR="003A64DE" w:rsidP="003A64DE" w:rsidRDefault="003A64DE" w14:paraId="66473B70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LEGO Foundation</w:t>
      </w:r>
      <w:r w:rsidRPr="00694175">
        <w:rPr>
          <w:sz w:val="22"/>
          <w:szCs w:val="22"/>
          <w:lang w:bidi="ar-SA"/>
        </w:rPr>
        <w:t>. COVID-19 Playful Parenting in South Africa: Learning and Bridging to Global Parenting Support. £819,760. Feb 2021 to Mar 2022. PI</w:t>
      </w:r>
    </w:p>
    <w:p w:rsidRPr="00694175" w:rsidR="003A64DE" w:rsidP="003A64DE" w:rsidRDefault="003A64DE" w14:paraId="55C01FB0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Oak Foundation</w:t>
      </w:r>
      <w:r w:rsidRPr="00694175">
        <w:rPr>
          <w:sz w:val="22"/>
          <w:szCs w:val="22"/>
          <w:lang w:bidi="ar-SA"/>
        </w:rPr>
        <w:t>. Global Parenting Initiative</w:t>
      </w:r>
      <w:r w:rsidRPr="00694175">
        <w:rPr>
          <w:sz w:val="22"/>
          <w:szCs w:val="22"/>
        </w:rPr>
        <w:t xml:space="preserve"> </w:t>
      </w:r>
      <w:r w:rsidRPr="00694175">
        <w:rPr>
          <w:sz w:val="22"/>
          <w:szCs w:val="22"/>
          <w:lang w:bidi="ar-SA"/>
        </w:rPr>
        <w:t xml:space="preserve">Planning Grant. </w:t>
      </w:r>
      <w:r w:rsidRPr="00694175">
        <w:rPr>
          <w:sz w:val="22"/>
          <w:szCs w:val="22"/>
        </w:rPr>
        <w:t>$100,000 (</w:t>
      </w:r>
      <w:r w:rsidRPr="00694175">
        <w:rPr>
          <w:sz w:val="22"/>
          <w:szCs w:val="22"/>
          <w:lang w:bidi="ar-SA"/>
        </w:rPr>
        <w:t>£74,074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PI. Jan 2021 to Jun 2021</w:t>
      </w:r>
    </w:p>
    <w:p w:rsidRPr="00694175" w:rsidR="003A64DE" w:rsidP="003A64DE" w:rsidRDefault="003A64DE" w14:paraId="468C8146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Oak Foundation.</w:t>
      </w:r>
      <w:r w:rsidRPr="00694175">
        <w:rPr>
          <w:sz w:val="22"/>
          <w:szCs w:val="22"/>
          <w:lang w:bidi="ar-SA"/>
        </w:rPr>
        <w:t xml:space="preserve"> Parenting for Respectability Cluster Randomised Controlled Trial in Uganda. </w:t>
      </w:r>
      <w:r w:rsidRPr="00694175">
        <w:rPr>
          <w:sz w:val="22"/>
          <w:szCs w:val="22"/>
        </w:rPr>
        <w:t>$484,725 (</w:t>
      </w:r>
      <w:r w:rsidRPr="00694175">
        <w:rPr>
          <w:sz w:val="22"/>
          <w:szCs w:val="22"/>
          <w:lang w:bidi="ar-SA"/>
        </w:rPr>
        <w:t>£323,150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Oxford PI with Siu (Makerere University). Jul 2021 to Apr 2023. PI</w:t>
      </w:r>
    </w:p>
    <w:p w:rsidRPr="00694175" w:rsidR="003A64DE" w:rsidP="003A64DE" w:rsidRDefault="003A64DE" w14:paraId="17482835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The Human Safety Net</w:t>
      </w:r>
      <w:r w:rsidRPr="00694175">
        <w:rPr>
          <w:sz w:val="22"/>
          <w:szCs w:val="22"/>
          <w:lang w:bidi="ar-SA"/>
        </w:rPr>
        <w:t xml:space="preserve">. COVID-19 Parenting Emergency Response: Building Evidence of What Works in Malaysia and the Philippines. </w:t>
      </w:r>
      <w:r w:rsidRPr="00694175">
        <w:rPr>
          <w:sz w:val="22"/>
          <w:szCs w:val="22"/>
        </w:rPr>
        <w:t>E148,982 (</w:t>
      </w:r>
      <w:r w:rsidRPr="00694175">
        <w:rPr>
          <w:sz w:val="22"/>
          <w:szCs w:val="22"/>
          <w:lang w:bidi="ar-SA"/>
        </w:rPr>
        <w:t>£142,115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Jan 2021 to Dec 2021. PI</w:t>
      </w:r>
    </w:p>
    <w:p w:rsidRPr="00694175" w:rsidR="003A64DE" w:rsidP="003A64DE" w:rsidRDefault="003A64DE" w14:paraId="463B418F" w14:textId="77777777">
      <w:pPr>
        <w:spacing w:after="60"/>
        <w:ind w:left="142" w:hanging="142"/>
        <w:jc w:val="both"/>
        <w:rPr>
          <w:sz w:val="22"/>
          <w:szCs w:val="22"/>
        </w:rPr>
      </w:pPr>
      <w:r w:rsidRPr="00694175">
        <w:rPr>
          <w:b/>
          <w:bCs/>
          <w:sz w:val="22"/>
          <w:szCs w:val="22"/>
          <w:lang w:bidi="ar-SA"/>
        </w:rPr>
        <w:t>LEGO Foundation</w:t>
      </w:r>
      <w:r w:rsidRPr="00694175">
        <w:rPr>
          <w:sz w:val="22"/>
          <w:szCs w:val="22"/>
          <w:lang w:bidi="ar-SA"/>
        </w:rPr>
        <w:t>. COVID-19 Playful Parenting Emergency Response. £196,237. May to Dec 2020. PI.</w:t>
      </w:r>
    </w:p>
    <w:p w:rsidRPr="00694175" w:rsidR="003A64DE" w:rsidP="003A64DE" w:rsidRDefault="003A64DE" w14:paraId="6A4EEFA7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 xml:space="preserve">UNICEF Philippines. </w:t>
      </w:r>
      <w:r w:rsidRPr="00694175">
        <w:rPr>
          <w:sz w:val="22"/>
          <w:szCs w:val="22"/>
          <w:lang w:bidi="ar-SA"/>
        </w:rPr>
        <w:t xml:space="preserve">Delivering Parenting for Lifelong Health-Philippines Masayang Pamilya Para </w:t>
      </w:r>
      <w:proofErr w:type="spellStart"/>
      <w:r w:rsidRPr="00694175">
        <w:rPr>
          <w:sz w:val="22"/>
          <w:szCs w:val="22"/>
          <w:lang w:bidi="ar-SA"/>
        </w:rPr>
        <w:t>sa</w:t>
      </w:r>
      <w:proofErr w:type="spellEnd"/>
      <w:r w:rsidRPr="00694175">
        <w:rPr>
          <w:sz w:val="22"/>
          <w:szCs w:val="22"/>
          <w:lang w:bidi="ar-SA"/>
        </w:rPr>
        <w:t xml:space="preserve"> Batang Pilipino (MaPa) Program in the Time of the COVID-19 Pandemic. </w:t>
      </w:r>
      <w:r w:rsidRPr="00694175">
        <w:rPr>
          <w:sz w:val="22"/>
          <w:szCs w:val="22"/>
        </w:rPr>
        <w:t>$43,707 (</w:t>
      </w:r>
      <w:r w:rsidRPr="00694175">
        <w:rPr>
          <w:sz w:val="22"/>
          <w:szCs w:val="22"/>
          <w:lang w:bidi="ar-SA"/>
        </w:rPr>
        <w:t>£29,138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J</w:t>
      </w:r>
      <w:r w:rsidRPr="00694175">
        <w:rPr>
          <w:sz w:val="22"/>
          <w:szCs w:val="22"/>
        </w:rPr>
        <w:t xml:space="preserve">un 2020 </w:t>
      </w:r>
      <w:r w:rsidRPr="00694175">
        <w:rPr>
          <w:sz w:val="22"/>
          <w:szCs w:val="22"/>
          <w:lang w:bidi="ar-SA"/>
        </w:rPr>
        <w:t xml:space="preserve">to </w:t>
      </w:r>
      <w:r w:rsidRPr="00694175">
        <w:rPr>
          <w:sz w:val="22"/>
          <w:szCs w:val="22"/>
        </w:rPr>
        <w:t xml:space="preserve">Aug 2021. </w:t>
      </w:r>
      <w:r w:rsidRPr="00694175">
        <w:rPr>
          <w:sz w:val="22"/>
          <w:szCs w:val="22"/>
          <w:lang w:bidi="ar-SA"/>
        </w:rPr>
        <w:t>Oxford PI with Alampay</w:t>
      </w:r>
      <w:r w:rsidRPr="00694175">
        <w:rPr>
          <w:sz w:val="22"/>
          <w:szCs w:val="22"/>
        </w:rPr>
        <w:t xml:space="preserve"> (Ateneo de Manila University). </w:t>
      </w:r>
    </w:p>
    <w:p w:rsidRPr="00694175" w:rsidR="003A64DE" w:rsidP="003A64DE" w:rsidRDefault="003A64DE" w14:paraId="714CB84D" w14:textId="77777777">
      <w:pPr>
        <w:spacing w:after="60"/>
        <w:ind w:left="142" w:hanging="142"/>
        <w:jc w:val="both"/>
        <w:rPr>
          <w:sz w:val="22"/>
          <w:szCs w:val="22"/>
        </w:rPr>
      </w:pPr>
      <w:r w:rsidRPr="00694175">
        <w:rPr>
          <w:b/>
          <w:bCs/>
          <w:sz w:val="22"/>
          <w:szCs w:val="22"/>
          <w:lang w:bidi="ar-SA"/>
        </w:rPr>
        <w:t xml:space="preserve">Evaluation Fund. </w:t>
      </w:r>
      <w:r w:rsidRPr="00694175">
        <w:rPr>
          <w:sz w:val="22"/>
          <w:szCs w:val="22"/>
          <w:lang w:bidi="ar-SA"/>
        </w:rPr>
        <w:t xml:space="preserve">Furaha Adolescent Implementation Research (FAIR) Study. </w:t>
      </w:r>
      <w:r w:rsidRPr="00694175">
        <w:rPr>
          <w:sz w:val="22"/>
          <w:szCs w:val="22"/>
        </w:rPr>
        <w:t>$199,967 (</w:t>
      </w:r>
      <w:r w:rsidRPr="00694175">
        <w:rPr>
          <w:sz w:val="22"/>
          <w:szCs w:val="22"/>
          <w:lang w:bidi="ar-SA"/>
        </w:rPr>
        <w:t>£139,992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Mar 2020 to Jan 2022. Oxford PI with Wamoyi</w:t>
      </w:r>
      <w:r w:rsidRPr="00694175">
        <w:rPr>
          <w:sz w:val="22"/>
          <w:szCs w:val="22"/>
        </w:rPr>
        <w:t xml:space="preserve"> (Tanzania National Institute for Medical Research)</w:t>
      </w:r>
      <w:r w:rsidRPr="00694175">
        <w:rPr>
          <w:sz w:val="22"/>
          <w:szCs w:val="22"/>
          <w:lang w:bidi="ar-SA"/>
        </w:rPr>
        <w:t xml:space="preserve">. </w:t>
      </w:r>
    </w:p>
    <w:p w:rsidRPr="00694175" w:rsidR="003A64DE" w:rsidP="003A64DE" w:rsidRDefault="003A64DE" w14:paraId="27474BA0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 xml:space="preserve">Evaluation Fund. </w:t>
      </w:r>
      <w:r w:rsidRPr="00694175">
        <w:rPr>
          <w:sz w:val="22"/>
          <w:szCs w:val="22"/>
          <w:lang w:bidi="ar-SA"/>
        </w:rPr>
        <w:t xml:space="preserve">Uganda Parenting for Respectability Implementation Science Evaluation (UPRISE). </w:t>
      </w:r>
      <w:r w:rsidRPr="00694175">
        <w:rPr>
          <w:sz w:val="22"/>
          <w:szCs w:val="22"/>
        </w:rPr>
        <w:t>$184,517 (</w:t>
      </w:r>
      <w:r w:rsidRPr="00694175">
        <w:rPr>
          <w:sz w:val="22"/>
          <w:szCs w:val="22"/>
          <w:lang w:bidi="ar-SA"/>
        </w:rPr>
        <w:t>£129,176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Mar 2020 to Jan 2022. Oxford/Glasgow PI with Siu</w:t>
      </w:r>
      <w:r w:rsidRPr="00694175">
        <w:rPr>
          <w:sz w:val="22"/>
          <w:szCs w:val="22"/>
        </w:rPr>
        <w:t xml:space="preserve"> (Makerere University)</w:t>
      </w:r>
      <w:r w:rsidRPr="00694175">
        <w:rPr>
          <w:sz w:val="22"/>
          <w:szCs w:val="22"/>
          <w:lang w:bidi="ar-SA"/>
        </w:rPr>
        <w:t>.</w:t>
      </w:r>
    </w:p>
    <w:p w:rsidRPr="00694175" w:rsidR="003A64DE" w:rsidP="003A64DE" w:rsidRDefault="003A64DE" w14:paraId="752CF0F2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Global Challenges Research Fund</w:t>
      </w:r>
      <w:r w:rsidRPr="00694175">
        <w:rPr>
          <w:sz w:val="22"/>
          <w:szCs w:val="22"/>
          <w:lang w:bidi="ar-SA"/>
        </w:rPr>
        <w:t>. Harnessing Implementation Science to Maximise the Effectiveness and Policy Impact of Parenting Interventions to Reduce Violence against Children in Southeast Asia. £50,000. Aug 2019 to Jan 2021. PI.</w:t>
      </w:r>
    </w:p>
    <w:p w:rsidRPr="00694175" w:rsidR="003A64DE" w:rsidP="003A64DE" w:rsidRDefault="003A64DE" w14:paraId="58245A1D" w14:textId="77777777">
      <w:pPr>
        <w:spacing w:after="60"/>
        <w:ind w:left="142" w:hanging="142"/>
        <w:jc w:val="both"/>
        <w:rPr>
          <w:sz w:val="22"/>
          <w:szCs w:val="22"/>
        </w:rPr>
      </w:pPr>
      <w:r w:rsidRPr="00694175">
        <w:rPr>
          <w:b/>
          <w:bCs/>
          <w:sz w:val="22"/>
          <w:szCs w:val="22"/>
          <w:lang w:bidi="ar-SA"/>
        </w:rPr>
        <w:t>EU-Horizon2020 Global Alliance for Chronic Diseases</w:t>
      </w:r>
      <w:r w:rsidRPr="00694175">
        <w:rPr>
          <w:sz w:val="22"/>
          <w:szCs w:val="22"/>
          <w:lang w:bidi="ar-SA"/>
        </w:rPr>
        <w:t xml:space="preserve">.  Prevention of Child Mental Health Problems in Southeastern Europe - Adapt, Optimize, Test, and Extend Parenting for Lifelong Health. </w:t>
      </w:r>
      <w:r w:rsidRPr="00694175">
        <w:rPr>
          <w:sz w:val="22"/>
          <w:szCs w:val="22"/>
        </w:rPr>
        <w:t>EUR2,976,092 (</w:t>
      </w:r>
      <w:r w:rsidRPr="00694175">
        <w:rPr>
          <w:sz w:val="22"/>
          <w:szCs w:val="22"/>
          <w:lang w:bidi="ar-SA"/>
        </w:rPr>
        <w:t>£2,488,235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Jan. 2018 to Jun. 2022. Oxford PI.</w:t>
      </w:r>
    </w:p>
    <w:p w:rsidRPr="00694175" w:rsidR="003A64DE" w:rsidP="003A64DE" w:rsidRDefault="003A64DE" w14:paraId="05A20173" w14:textId="77777777">
      <w:pPr>
        <w:spacing w:after="60"/>
        <w:ind w:left="142" w:hanging="142"/>
        <w:jc w:val="both"/>
        <w:rPr>
          <w:sz w:val="22"/>
          <w:szCs w:val="22"/>
        </w:rPr>
      </w:pPr>
      <w:r w:rsidRPr="00694175">
        <w:rPr>
          <w:b/>
          <w:bCs/>
          <w:sz w:val="22"/>
          <w:szCs w:val="22"/>
          <w:lang w:bidi="ar-SA"/>
        </w:rPr>
        <w:t>UBS Optimus Foundation</w:t>
      </w:r>
      <w:r w:rsidRPr="00694175">
        <w:rPr>
          <w:sz w:val="22"/>
          <w:szCs w:val="22"/>
          <w:lang w:bidi="ar-SA"/>
        </w:rPr>
        <w:t xml:space="preserve">. Parenting for Lifelong Health-Philippines. </w:t>
      </w:r>
      <w:r w:rsidRPr="00694175">
        <w:rPr>
          <w:sz w:val="22"/>
          <w:szCs w:val="22"/>
        </w:rPr>
        <w:t>CHF199,945 (</w:t>
      </w:r>
      <w:r w:rsidRPr="00694175">
        <w:rPr>
          <w:sz w:val="22"/>
          <w:szCs w:val="22"/>
          <w:lang w:bidi="ar-SA"/>
        </w:rPr>
        <w:t>£160,104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Sep 2015 to Jul 2018. Oxford PI.</w:t>
      </w:r>
    </w:p>
    <w:p w:rsidRPr="00694175" w:rsidR="003A64DE" w:rsidP="003A64DE" w:rsidRDefault="003A64DE" w14:paraId="331E565F" w14:textId="77777777">
      <w:pPr>
        <w:spacing w:after="60"/>
        <w:ind w:left="142" w:hanging="142"/>
        <w:jc w:val="both"/>
        <w:rPr>
          <w:sz w:val="22"/>
          <w:szCs w:val="22"/>
        </w:rPr>
      </w:pPr>
      <w:r w:rsidRPr="00694175">
        <w:rPr>
          <w:b/>
          <w:bCs/>
          <w:sz w:val="22"/>
          <w:szCs w:val="22"/>
          <w:lang w:bidi="ar-SA"/>
        </w:rPr>
        <w:t>UBS Optimus Foundation</w:t>
      </w:r>
      <w:r w:rsidRPr="00694175">
        <w:rPr>
          <w:sz w:val="22"/>
          <w:szCs w:val="22"/>
          <w:lang w:bidi="ar-SA"/>
        </w:rPr>
        <w:t xml:space="preserve">. Building Evidence for Prevention of Child Maltreatment in Tanzania: Cluster Randomised Trial. Oxford PI. </w:t>
      </w:r>
      <w:r w:rsidRPr="00694175">
        <w:rPr>
          <w:sz w:val="22"/>
          <w:szCs w:val="22"/>
        </w:rPr>
        <w:t>CHF 299,820 (</w:t>
      </w:r>
      <w:r w:rsidRPr="00694175">
        <w:rPr>
          <w:sz w:val="22"/>
          <w:szCs w:val="22"/>
          <w:lang w:bidi="ar-SA"/>
        </w:rPr>
        <w:t>£240,079</w:t>
      </w:r>
      <w:r w:rsidRPr="00694175">
        <w:rPr>
          <w:sz w:val="22"/>
          <w:szCs w:val="22"/>
        </w:rPr>
        <w:t>)</w:t>
      </w:r>
      <w:r w:rsidRPr="00694175">
        <w:rPr>
          <w:sz w:val="22"/>
          <w:szCs w:val="22"/>
          <w:lang w:bidi="ar-SA"/>
        </w:rPr>
        <w:t>. Sep 2015 to Jul 2018. Oxford PI.</w:t>
      </w:r>
    </w:p>
    <w:p w:rsidRPr="00694175" w:rsidR="003A64DE" w:rsidP="003A64DE" w:rsidRDefault="003A64DE" w14:paraId="2DE439D4" w14:textId="77777777">
      <w:pPr>
        <w:spacing w:after="60"/>
        <w:ind w:left="142" w:hanging="142"/>
        <w:jc w:val="both"/>
        <w:rPr>
          <w:sz w:val="22"/>
          <w:szCs w:val="22"/>
          <w:lang w:bidi="ar-SA"/>
        </w:rPr>
      </w:pPr>
      <w:r w:rsidRPr="00694175">
        <w:rPr>
          <w:b/>
          <w:bCs/>
          <w:sz w:val="22"/>
          <w:szCs w:val="22"/>
          <w:lang w:bidi="ar-SA"/>
        </w:rPr>
        <w:t>UNICEF Philippines</w:t>
      </w:r>
      <w:r w:rsidRPr="00694175">
        <w:rPr>
          <w:sz w:val="22"/>
          <w:szCs w:val="22"/>
          <w:lang w:bidi="ar-SA"/>
        </w:rPr>
        <w:t xml:space="preserve">. Extending the Development and Testing of the Parenting for Lifelong Health (PLH)-Philippines’ Masayang Pamilya Para </w:t>
      </w:r>
      <w:proofErr w:type="spellStart"/>
      <w:r w:rsidRPr="00694175">
        <w:rPr>
          <w:sz w:val="22"/>
          <w:szCs w:val="22"/>
          <w:lang w:bidi="ar-SA"/>
        </w:rPr>
        <w:t>sa</w:t>
      </w:r>
      <w:proofErr w:type="spellEnd"/>
      <w:r w:rsidRPr="00694175">
        <w:rPr>
          <w:sz w:val="22"/>
          <w:szCs w:val="22"/>
          <w:lang w:bidi="ar-SA"/>
        </w:rPr>
        <w:t xml:space="preserve"> Batang Pilipino (MaPa) Program. £140,577. Oct 2018 to Sep 2019. Oxford PI with Alampay</w:t>
      </w:r>
      <w:r w:rsidRPr="00694175">
        <w:rPr>
          <w:sz w:val="22"/>
          <w:szCs w:val="22"/>
        </w:rPr>
        <w:t xml:space="preserve"> (Ateneo de Manila University)</w:t>
      </w:r>
      <w:r w:rsidRPr="00694175">
        <w:rPr>
          <w:sz w:val="22"/>
          <w:szCs w:val="22"/>
          <w:lang w:bidi="ar-SA"/>
        </w:rPr>
        <w:t>.</w:t>
      </w:r>
    </w:p>
    <w:p w:rsidRPr="00FD2274" w:rsidR="0064498C" w:rsidP="0064498C" w:rsidRDefault="0064498C" w14:paraId="45D63FA2" w14:textId="54C94257">
      <w:pPr>
        <w:shd w:val="pct10" w:color="auto" w:fill="auto"/>
        <w:spacing w:before="120" w:after="120"/>
        <w:rPr>
          <w:b/>
          <w:bCs/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</w:rPr>
        <w:t xml:space="preserve">Research grants held </w:t>
      </w:r>
      <w:r w:rsidR="005F25FB">
        <w:rPr>
          <w:b/>
          <w:bCs/>
          <w:noProof/>
          <w:sz w:val="22"/>
          <w:szCs w:val="22"/>
        </w:rPr>
        <w:t>as co-PI</w:t>
      </w:r>
    </w:p>
    <w:p w:rsidRPr="00FD2274" w:rsidR="0064498C" w:rsidP="0064498C" w:rsidRDefault="0064498C" w14:paraId="4753FBAC" w14:textId="77777777">
      <w:pPr>
        <w:spacing w:after="60"/>
        <w:ind w:left="142" w:hanging="142"/>
        <w:jc w:val="both"/>
        <w:rPr>
          <w:noProof/>
          <w:sz w:val="22"/>
          <w:szCs w:val="22"/>
          <w:lang w:bidi="ar-SA"/>
        </w:rPr>
      </w:pPr>
      <w:r w:rsidRPr="00FD2274">
        <w:rPr>
          <w:b/>
          <w:bCs/>
          <w:noProof/>
          <w:sz w:val="22"/>
          <w:szCs w:val="22"/>
          <w:lang w:bidi="ar-SA"/>
        </w:rPr>
        <w:t xml:space="preserve">Global Challenges Research Fund – Newton Fund Agile Response to Address COVID-19. </w:t>
      </w:r>
      <w:r w:rsidRPr="00FD2274">
        <w:rPr>
          <w:noProof/>
          <w:sz w:val="22"/>
          <w:szCs w:val="22"/>
          <w:lang w:bidi="ar-SA"/>
        </w:rPr>
        <w:t>COVID-19 Child Abuse Prevention Emergency Response. £532,433. Aug 2020 to Feb 2021. Co-PI with Cluver</w:t>
      </w:r>
      <w:r w:rsidRPr="00FD2274">
        <w:rPr>
          <w:noProof/>
          <w:sz w:val="22"/>
          <w:szCs w:val="22"/>
        </w:rPr>
        <w:t xml:space="preserve"> (Oxford)</w:t>
      </w:r>
      <w:r w:rsidRPr="00FD2274">
        <w:rPr>
          <w:noProof/>
          <w:sz w:val="22"/>
          <w:szCs w:val="22"/>
          <w:lang w:bidi="ar-SA"/>
        </w:rPr>
        <w:t>.</w:t>
      </w:r>
    </w:p>
    <w:p w:rsidRPr="00FD2274" w:rsidR="0064498C" w:rsidP="0064498C" w:rsidRDefault="0064498C" w14:paraId="7BEADCCF" w14:textId="77777777">
      <w:pPr>
        <w:spacing w:after="60"/>
        <w:ind w:left="142" w:hanging="142"/>
        <w:jc w:val="both"/>
        <w:rPr>
          <w:noProof/>
          <w:sz w:val="22"/>
          <w:szCs w:val="22"/>
          <w:lang w:bidi="ar-SA"/>
        </w:rPr>
      </w:pPr>
      <w:r w:rsidRPr="00FD2274">
        <w:rPr>
          <w:b/>
          <w:bCs/>
          <w:noProof/>
          <w:sz w:val="22"/>
          <w:szCs w:val="22"/>
          <w:lang w:bidi="ar-SA"/>
        </w:rPr>
        <w:t xml:space="preserve">Oak Foundation. </w:t>
      </w:r>
      <w:r w:rsidRPr="00FD2274">
        <w:rPr>
          <w:noProof/>
          <w:sz w:val="22"/>
          <w:szCs w:val="22"/>
          <w:lang w:bidi="ar-SA"/>
        </w:rPr>
        <w:t>COVID-19 Parenting Emergency Response – Preventing Child Abuse in COVID-19. £71,429. Jul 2020 – Dec 2020. Co-PI with Cluver.</w:t>
      </w:r>
    </w:p>
    <w:p w:rsidRPr="00FD2274" w:rsidR="0064498C" w:rsidP="0064498C" w:rsidRDefault="0064498C" w14:paraId="7C25DD8B" w14:textId="77777777">
      <w:pPr>
        <w:spacing w:after="60"/>
        <w:ind w:left="142" w:hanging="142"/>
        <w:jc w:val="both"/>
        <w:rPr>
          <w:noProof/>
          <w:sz w:val="22"/>
          <w:szCs w:val="22"/>
          <w:lang w:bidi="ar-SA"/>
        </w:rPr>
      </w:pPr>
      <w:r w:rsidRPr="00FD2274">
        <w:rPr>
          <w:b/>
          <w:bCs/>
          <w:noProof/>
          <w:sz w:val="22"/>
          <w:szCs w:val="22"/>
          <w:lang w:bidi="ar-SA"/>
        </w:rPr>
        <w:t xml:space="preserve">Oxford Medical Sciences Division COVID-19 Research Response Fund. </w:t>
      </w:r>
      <w:r w:rsidRPr="00FD2274">
        <w:rPr>
          <w:noProof/>
          <w:sz w:val="22"/>
          <w:szCs w:val="22"/>
          <w:lang w:bidi="ar-SA"/>
        </w:rPr>
        <w:t>COVID-19 Parenting: Global Child Abuse Prevention Response. £203,707. May 2020 to Jan 2021. Co-PI with</w:t>
      </w:r>
      <w:r w:rsidRPr="00FD2274">
        <w:rPr>
          <w:noProof/>
          <w:sz w:val="22"/>
          <w:szCs w:val="22"/>
        </w:rPr>
        <w:t xml:space="preserve"> </w:t>
      </w:r>
      <w:r w:rsidRPr="00FD2274">
        <w:rPr>
          <w:noProof/>
          <w:sz w:val="22"/>
          <w:szCs w:val="22"/>
          <w:lang w:bidi="ar-SA"/>
        </w:rPr>
        <w:t>Cluver</w:t>
      </w:r>
      <w:r w:rsidRPr="00FD2274">
        <w:rPr>
          <w:noProof/>
          <w:sz w:val="22"/>
          <w:szCs w:val="22"/>
        </w:rPr>
        <w:t xml:space="preserve"> (Oxford)</w:t>
      </w:r>
      <w:r w:rsidRPr="00FD2274">
        <w:rPr>
          <w:noProof/>
          <w:sz w:val="22"/>
          <w:szCs w:val="22"/>
          <w:lang w:bidi="ar-SA"/>
        </w:rPr>
        <w:t>.</w:t>
      </w:r>
    </w:p>
    <w:p w:rsidRPr="00FD2274" w:rsidR="0064498C" w:rsidP="0064498C" w:rsidRDefault="0064498C" w14:paraId="53B1105C" w14:textId="77777777">
      <w:pPr>
        <w:spacing w:after="60"/>
        <w:ind w:left="142" w:hanging="142"/>
        <w:jc w:val="both"/>
        <w:rPr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  <w:lang w:bidi="ar-SA"/>
        </w:rPr>
        <w:t>UNICEF Thailand</w:t>
      </w:r>
      <w:r w:rsidRPr="00FD2274">
        <w:rPr>
          <w:noProof/>
          <w:sz w:val="22"/>
          <w:szCs w:val="22"/>
          <w:lang w:bidi="ar-SA"/>
        </w:rPr>
        <w:t>. Parenting for Lifelong Health-Thailand. £188,959. Mar 2018 to Apr 2020. Co-PI with</w:t>
      </w:r>
      <w:r w:rsidRPr="00FD2274">
        <w:rPr>
          <w:noProof/>
          <w:sz w:val="22"/>
          <w:szCs w:val="22"/>
        </w:rPr>
        <w:t xml:space="preserve"> </w:t>
      </w:r>
      <w:r w:rsidRPr="00FD2274">
        <w:rPr>
          <w:noProof/>
          <w:sz w:val="22"/>
          <w:szCs w:val="22"/>
          <w:lang w:bidi="ar-SA"/>
        </w:rPr>
        <w:t>Gardner.</w:t>
      </w:r>
    </w:p>
    <w:p w:rsidRPr="00FD2274" w:rsidR="0064498C" w:rsidP="0064498C" w:rsidRDefault="0064498C" w14:paraId="4ACD84CB" w14:textId="5BC185A3">
      <w:pPr>
        <w:shd w:val="pct10" w:color="auto" w:fill="auto"/>
        <w:spacing w:before="120" w:after="120"/>
        <w:rPr>
          <w:b/>
          <w:bCs/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</w:rPr>
        <w:t xml:space="preserve">Grants held through Parenting for Lifelong Health charity </w:t>
      </w:r>
      <w:r w:rsidR="005F25FB">
        <w:rPr>
          <w:b/>
          <w:bCs/>
          <w:noProof/>
          <w:sz w:val="22"/>
          <w:szCs w:val="22"/>
        </w:rPr>
        <w:t>as CEO</w:t>
      </w:r>
    </w:p>
    <w:p w:rsidRPr="00694175" w:rsidR="003A64DE" w:rsidP="003A64DE" w:rsidRDefault="003A64DE" w14:paraId="5F05C002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Agency Fund. </w:t>
      </w:r>
      <w:r w:rsidRPr="00694175">
        <w:rPr>
          <w:bCs/>
          <w:sz w:val="22"/>
          <w:szCs w:val="22"/>
          <w:lang w:bidi="ar-SA"/>
        </w:rPr>
        <w:t>Building a global technical infrastructure for a parent support learning ecosystem. $100,000 (£75,000). July 2024 to June 2025.</w:t>
      </w:r>
    </w:p>
    <w:p w:rsidRPr="00694175" w:rsidR="003A64DE" w:rsidP="003A64DE" w:rsidRDefault="003A64DE" w14:paraId="7AA3FC97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Kuwait Government. </w:t>
      </w:r>
      <w:r w:rsidRPr="00694175">
        <w:rPr>
          <w:bCs/>
          <w:sz w:val="22"/>
          <w:szCs w:val="22"/>
          <w:lang w:bidi="ar-SA"/>
        </w:rPr>
        <w:t>Collaboration between Child Protection Office and Parenting for Lifelong Health. $324,444 (£245,000). June 2024 to April 2025.</w:t>
      </w:r>
    </w:p>
    <w:p w:rsidRPr="00694175" w:rsidR="003A64DE" w:rsidP="003A64DE" w:rsidRDefault="003A64DE" w14:paraId="001E3454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Wellspring Foundation. </w:t>
      </w:r>
      <w:r w:rsidRPr="00694175">
        <w:rPr>
          <w:bCs/>
          <w:sz w:val="22"/>
          <w:szCs w:val="22"/>
          <w:lang w:bidi="ar-SA"/>
        </w:rPr>
        <w:t>Integration of gender transformative approaches within ParentApp for Teens. $250,000 (£190,000). September 2024 to August 2025.</w:t>
      </w:r>
    </w:p>
    <w:p w:rsidRPr="00694175" w:rsidR="003A64DE" w:rsidP="003A64DE" w:rsidRDefault="003A64DE" w14:paraId="21CA3D94" w14:textId="77777777">
      <w:pPr>
        <w:spacing w:after="60"/>
        <w:ind w:left="1440" w:hanging="1440"/>
        <w:jc w:val="both"/>
        <w:rPr>
          <w:sz w:val="22"/>
          <w:szCs w:val="22"/>
        </w:rPr>
      </w:pPr>
      <w:r w:rsidRPr="00694175">
        <w:rPr>
          <w:b/>
          <w:sz w:val="22"/>
          <w:szCs w:val="22"/>
          <w:lang w:bidi="ar-SA"/>
        </w:rPr>
        <w:t>LEGO Foundation.</w:t>
      </w:r>
      <w:r w:rsidRPr="00694175">
        <w:rPr>
          <w:sz w:val="22"/>
          <w:szCs w:val="22"/>
          <w:lang w:bidi="ar-SA"/>
        </w:rPr>
        <w:t xml:space="preserve"> Playful Parenting for All. </w:t>
      </w:r>
      <w:r w:rsidRPr="00694175">
        <w:rPr>
          <w:sz w:val="22"/>
          <w:szCs w:val="22"/>
        </w:rPr>
        <w:t>$3million (£2,355,000). July 2023 to June 2025.</w:t>
      </w:r>
    </w:p>
    <w:p w:rsidRPr="00694175" w:rsidR="003A64DE" w:rsidP="003A64DE" w:rsidRDefault="003A64DE" w14:paraId="66A9200C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UNICEF. </w:t>
      </w:r>
      <w:r w:rsidRPr="00694175">
        <w:rPr>
          <w:bCs/>
          <w:sz w:val="22"/>
          <w:szCs w:val="22"/>
          <w:lang w:bidi="ar-SA"/>
        </w:rPr>
        <w:t>Development and pilot of a benchmarking framework for universal parenting support. $58,696 (£46,212). Aug 2023 to Dec 2024.</w:t>
      </w:r>
    </w:p>
    <w:p w:rsidRPr="00694175" w:rsidR="003A64DE" w:rsidP="003A64DE" w:rsidRDefault="003A64DE" w14:paraId="013F46F4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UNICEF Mexico. </w:t>
      </w:r>
      <w:proofErr w:type="spellStart"/>
      <w:r w:rsidRPr="00694175">
        <w:rPr>
          <w:bCs/>
          <w:sz w:val="22"/>
          <w:szCs w:val="22"/>
          <w:lang w:bidi="ar-SA"/>
        </w:rPr>
        <w:t>Parenting@Scale</w:t>
      </w:r>
      <w:proofErr w:type="spellEnd"/>
      <w:r w:rsidRPr="00694175">
        <w:rPr>
          <w:bCs/>
          <w:sz w:val="22"/>
          <w:szCs w:val="22"/>
          <w:lang w:bidi="ar-SA"/>
        </w:rPr>
        <w:t xml:space="preserve"> in Mexico: Adaptation, piloting, training, and scaling hybrid parenting for families with young children and adolescents in collaboration with Mexican government. $399,709 (£314,692). Aug 2023 to Dec 2024.</w:t>
      </w:r>
    </w:p>
    <w:p w:rsidRPr="00694175" w:rsidR="003A64DE" w:rsidP="003A64DE" w:rsidRDefault="003A64DE" w14:paraId="7391A2E7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Wellspring Foundation. </w:t>
      </w:r>
      <w:proofErr w:type="spellStart"/>
      <w:r w:rsidRPr="00694175">
        <w:rPr>
          <w:bCs/>
          <w:sz w:val="22"/>
          <w:szCs w:val="22"/>
          <w:lang w:bidi="ar-SA"/>
        </w:rPr>
        <w:t>Parenting@Scale</w:t>
      </w:r>
      <w:proofErr w:type="spellEnd"/>
      <w:r w:rsidRPr="00694175">
        <w:rPr>
          <w:bCs/>
          <w:sz w:val="22"/>
          <w:szCs w:val="22"/>
          <w:lang w:bidi="ar-SA"/>
        </w:rPr>
        <w:t xml:space="preserve"> in Tanzania: Building a national parenting support system in Tanzania. $272,000 (£214,146). Dec 2022 to Oct 2023.</w:t>
      </w:r>
    </w:p>
    <w:p w:rsidRPr="00694175" w:rsidR="003A64DE" w:rsidP="003A64DE" w:rsidRDefault="003A64DE" w14:paraId="352374D3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Global Partnership to End Violence against Children. </w:t>
      </w:r>
      <w:r w:rsidRPr="00694175">
        <w:rPr>
          <w:bCs/>
          <w:sz w:val="22"/>
          <w:szCs w:val="22"/>
          <w:lang w:bidi="ar-SA"/>
        </w:rPr>
        <w:t>Scale-up of national parenting programmes in Burkina Faso, Côte d’Ivoire, Ethiopia, Nigeria, and Zimbabwe. $625,000 (£492,064). May 2023 to Mar 2024.</w:t>
      </w:r>
    </w:p>
    <w:p w:rsidRPr="00694175" w:rsidR="003A64DE" w:rsidP="003A64DE" w:rsidRDefault="003A64DE" w14:paraId="2C45A017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UNICEF Malaysia. </w:t>
      </w:r>
      <w:r w:rsidRPr="00694175">
        <w:rPr>
          <w:bCs/>
          <w:sz w:val="22"/>
          <w:szCs w:val="22"/>
          <w:lang w:bidi="ar-SA"/>
        </w:rPr>
        <w:t>Adaptation and integration of gender transformative content in Naungan Kasih-hybrid programmes for Rohingya refugees in Malaysia. £84,932. Apr 2023 to Oct 2024.</w:t>
      </w:r>
    </w:p>
    <w:p w:rsidRPr="00694175" w:rsidR="003A64DE" w:rsidP="003A64DE" w:rsidRDefault="003A64DE" w14:paraId="061B593E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The Human Safety Net. </w:t>
      </w:r>
      <w:proofErr w:type="spellStart"/>
      <w:r w:rsidRPr="00694175">
        <w:rPr>
          <w:bCs/>
          <w:sz w:val="22"/>
          <w:szCs w:val="22"/>
          <w:lang w:bidi="ar-SA"/>
        </w:rPr>
        <w:t>Parenting@Scale</w:t>
      </w:r>
      <w:proofErr w:type="spellEnd"/>
      <w:r w:rsidRPr="00694175">
        <w:rPr>
          <w:bCs/>
          <w:sz w:val="22"/>
          <w:szCs w:val="22"/>
          <w:lang w:bidi="ar-SA"/>
        </w:rPr>
        <w:t xml:space="preserve"> in Malaysia: Scaling a system of hybrid ECD parenting programmes to improve child learning and development. EUR240,000 (£206,610). May 2023 to Apr 2024.</w:t>
      </w:r>
    </w:p>
    <w:p w:rsidRPr="00694175" w:rsidR="003A64DE" w:rsidP="003A64DE" w:rsidRDefault="003A64DE" w14:paraId="623B4C8E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Global Partnership to End Violence against Children. </w:t>
      </w:r>
      <w:r w:rsidRPr="00694175">
        <w:rPr>
          <w:bCs/>
          <w:sz w:val="22"/>
          <w:szCs w:val="22"/>
          <w:lang w:bidi="ar-SA"/>
        </w:rPr>
        <w:t>Evaluation of national parenting strategies in Kenya and Uganda. $212,000 (£166,908). Sep 2022 to Sep 2023.</w:t>
      </w:r>
    </w:p>
    <w:p w:rsidRPr="00694175" w:rsidR="003A64DE" w:rsidP="003A64DE" w:rsidRDefault="003A64DE" w14:paraId="17F4C3CC" w14:textId="77777777">
      <w:pPr>
        <w:spacing w:after="60"/>
        <w:ind w:left="284" w:hanging="284"/>
        <w:jc w:val="both"/>
        <w:rPr>
          <w:bCs/>
          <w:sz w:val="22"/>
          <w:szCs w:val="22"/>
          <w:lang w:bidi="ar-SA"/>
        </w:rPr>
      </w:pPr>
      <w:r w:rsidRPr="00694175">
        <w:rPr>
          <w:b/>
          <w:sz w:val="22"/>
          <w:szCs w:val="22"/>
          <w:lang w:bidi="ar-SA"/>
        </w:rPr>
        <w:t xml:space="preserve">World Health Organization. </w:t>
      </w:r>
      <w:r w:rsidRPr="00694175">
        <w:rPr>
          <w:bCs/>
          <w:sz w:val="22"/>
          <w:szCs w:val="22"/>
          <w:lang w:bidi="ar-SA"/>
        </w:rPr>
        <w:t>Development of global parenting handbook for policymakers. $35,000 (£27,556). Feb to Dec2023.</w:t>
      </w:r>
    </w:p>
    <w:p w:rsidRPr="006A443E" w:rsidR="00C72F5B" w:rsidP="00C72F5B" w:rsidRDefault="00C72F5B" w14:paraId="28DB7E23" w14:textId="00274B36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Selected research and policy advisory work</w:t>
      </w:r>
    </w:p>
    <w:p w:rsidRPr="006A443E" w:rsidR="00901C89" w:rsidP="00901C89" w:rsidRDefault="00901C89" w14:paraId="2704FCAF" w14:textId="31E6B652">
      <w:pPr>
        <w:tabs>
          <w:tab w:val="left" w:pos="284"/>
          <w:tab w:val="left" w:pos="1276"/>
        </w:tabs>
        <w:spacing w:after="60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2021-pres </w:t>
      </w:r>
      <w:r w:rsidRPr="006A443E">
        <w:rPr>
          <w:sz w:val="22"/>
          <w:szCs w:val="22"/>
        </w:rPr>
        <w:tab/>
      </w:r>
      <w:r w:rsidRPr="006A443E">
        <w:rPr>
          <w:sz w:val="22"/>
          <w:szCs w:val="22"/>
        </w:rPr>
        <w:t>Global Initiative to Support Parents; co-founder and steering committee member.</w:t>
      </w:r>
    </w:p>
    <w:p w:rsidRPr="006A443E" w:rsidR="00D25708" w:rsidP="00D25708" w:rsidRDefault="00D25708" w14:paraId="75B454D5" w14:textId="77777777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2016-pres </w:t>
      </w:r>
      <w:r w:rsidRPr="006A443E">
        <w:rPr>
          <w:sz w:val="22"/>
          <w:szCs w:val="22"/>
        </w:rPr>
        <w:tab/>
      </w:r>
      <w:r w:rsidRPr="006A443E">
        <w:rPr>
          <w:bCs/>
          <w:sz w:val="22"/>
          <w:szCs w:val="22"/>
        </w:rPr>
        <w:t>World Health Organization</w:t>
      </w:r>
      <w:r w:rsidRPr="006A443E">
        <w:rPr>
          <w:sz w:val="22"/>
          <w:szCs w:val="22"/>
        </w:rPr>
        <w:t>; advisor for technical meeting for implementing INSPIRE: Seven Strategies for Ending Violence Against Children.</w:t>
      </w:r>
    </w:p>
    <w:p w:rsidRPr="006A443E" w:rsidR="00901C89" w:rsidP="00901C89" w:rsidRDefault="00901C89" w14:paraId="055E9DD8" w14:textId="035EF352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>2020</w:t>
      </w:r>
      <w:r w:rsidRPr="006A443E">
        <w:rPr>
          <w:sz w:val="22"/>
          <w:szCs w:val="22"/>
        </w:rPr>
        <w:tab/>
      </w:r>
      <w:r w:rsidRPr="006A443E">
        <w:rPr>
          <w:sz w:val="22"/>
          <w:szCs w:val="22"/>
        </w:rPr>
        <w:t>World Health Organization; consultant on the development of a WHO guideline on parent training to prevent child maltreatment and promote optimal child development.</w:t>
      </w:r>
    </w:p>
    <w:p w:rsidRPr="006A443E" w:rsidR="00473135" w:rsidP="00473135" w:rsidRDefault="00473135" w14:paraId="5F07379F" w14:textId="77777777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2020-2021 </w:t>
      </w:r>
      <w:r w:rsidRPr="006A443E">
        <w:rPr>
          <w:sz w:val="22"/>
          <w:szCs w:val="22"/>
        </w:rPr>
        <w:tab/>
      </w:r>
      <w:r w:rsidRPr="006A443E">
        <w:rPr>
          <w:sz w:val="22"/>
          <w:szCs w:val="22"/>
        </w:rPr>
        <w:t>UNICEF Thailand; consultant on the embedding of positive parenting programmes within the national public health system</w:t>
      </w:r>
    </w:p>
    <w:p w:rsidRPr="006A443E" w:rsidR="00901C89" w:rsidP="00901C89" w:rsidRDefault="00901C89" w14:paraId="5F204965" w14:textId="051817E4">
      <w:pPr>
        <w:tabs>
          <w:tab w:val="left" w:pos="284"/>
          <w:tab w:val="left" w:pos="1276"/>
        </w:tabs>
        <w:spacing w:after="60"/>
        <w:ind w:left="1440" w:hanging="1440"/>
        <w:jc w:val="both"/>
        <w:rPr>
          <w:sz w:val="22"/>
          <w:szCs w:val="22"/>
        </w:rPr>
      </w:pPr>
      <w:r w:rsidRPr="006A443E">
        <w:rPr>
          <w:sz w:val="22"/>
          <w:szCs w:val="22"/>
        </w:rPr>
        <w:t>2019-</w:t>
      </w:r>
      <w:r w:rsidRPr="006A443E" w:rsidR="00D25708">
        <w:rPr>
          <w:sz w:val="22"/>
          <w:szCs w:val="22"/>
        </w:rPr>
        <w:t>2021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Clowns Without Borders South Africa; senior advisor and board member.</w:t>
      </w:r>
    </w:p>
    <w:p w:rsidRPr="006A443E" w:rsidR="00901C89" w:rsidP="00901C89" w:rsidRDefault="00901C89" w14:paraId="74AC9469" w14:textId="68CF5300">
      <w:pPr>
        <w:tabs>
          <w:tab w:val="left" w:pos="284"/>
          <w:tab w:val="left" w:pos="1276"/>
        </w:tabs>
        <w:spacing w:after="60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2019-2021 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The Human Safety Net Foundation; expert reviewer for Scaling Grants Initiative.</w:t>
      </w:r>
    </w:p>
    <w:p w:rsidRPr="006A443E" w:rsidR="00901C89" w:rsidP="008C3177" w:rsidRDefault="00901C89" w14:paraId="1BC66F7E" w14:textId="250DA55E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>2019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UNICEF Middle East and North African Regional Office; consultant on establishing a case for positive parenting programmes in the Middle East and North African region.</w:t>
      </w:r>
    </w:p>
    <w:p w:rsidRPr="006A443E" w:rsidR="00901C89" w:rsidP="008C3177" w:rsidRDefault="00901C89" w14:paraId="26AFE541" w14:textId="3845CCD1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2018-2019 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UNICEF East Asia Pacific Regional Office; consultant on review and analysis of lessons learnt from existing positive parenting programmes in East Asia and the Pacific.</w:t>
      </w:r>
    </w:p>
    <w:p w:rsidRPr="006A443E" w:rsidR="00901C89" w:rsidP="008C3177" w:rsidRDefault="00901C89" w14:paraId="44FAB618" w14:textId="506B1D09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2017-2020 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UNICEF Malaysia; consultant to support the Malaysian government on the review and strengthening of parenting modules for the prevention and response to violence against children.</w:t>
      </w:r>
    </w:p>
    <w:p w:rsidRPr="006A443E" w:rsidR="00901C89" w:rsidP="008C3177" w:rsidRDefault="00901C89" w14:paraId="6DE23CBD" w14:textId="4438CFF6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2016 </w:t>
      </w:r>
      <w:r w:rsidRPr="006A443E" w:rsidR="008C3177">
        <w:rPr>
          <w:sz w:val="22"/>
          <w:szCs w:val="22"/>
        </w:rPr>
        <w:tab/>
      </w:r>
      <w:r w:rsidRPr="006A443E">
        <w:rPr>
          <w:sz w:val="22"/>
          <w:szCs w:val="22"/>
        </w:rPr>
        <w:t>UNICEF Egypt; consultant on scaling-up family strengthening and positive parenting initiatives.</w:t>
      </w:r>
    </w:p>
    <w:p w:rsidRPr="006A443E" w:rsidR="00901C89" w:rsidP="008C3177" w:rsidRDefault="00901C89" w14:paraId="1B410431" w14:textId="46AAC00F">
      <w:pPr>
        <w:tabs>
          <w:tab w:val="left" w:pos="284"/>
          <w:tab w:val="left" w:pos="1276"/>
        </w:tabs>
        <w:spacing w:after="60"/>
        <w:ind w:left="1276" w:hanging="1276"/>
        <w:jc w:val="both"/>
        <w:rPr>
          <w:sz w:val="22"/>
          <w:szCs w:val="22"/>
        </w:rPr>
      </w:pPr>
      <w:r w:rsidRPr="006A443E">
        <w:rPr>
          <w:bCs/>
          <w:sz w:val="22"/>
          <w:szCs w:val="22"/>
        </w:rPr>
        <w:t xml:space="preserve">2014 </w:t>
      </w:r>
      <w:r w:rsidRPr="006A443E" w:rsidR="008C3177">
        <w:rPr>
          <w:bCs/>
          <w:sz w:val="22"/>
          <w:szCs w:val="22"/>
        </w:rPr>
        <w:tab/>
      </w:r>
      <w:r w:rsidRPr="006A443E">
        <w:rPr>
          <w:bCs/>
          <w:sz w:val="22"/>
          <w:szCs w:val="22"/>
        </w:rPr>
        <w:t>World Health Organization; advisor for technical working group on parent skills training for developmental disorders.</w:t>
      </w:r>
      <w:r w:rsidRPr="006A443E">
        <w:rPr>
          <w:sz w:val="22"/>
          <w:szCs w:val="22"/>
        </w:rPr>
        <w:t xml:space="preserve"> </w:t>
      </w:r>
    </w:p>
    <w:p w:rsidRPr="00FD2274" w:rsidR="00A37339" w:rsidP="00A37339" w:rsidRDefault="00A37339" w14:paraId="7FAB68D7" w14:textId="77777777">
      <w:pPr>
        <w:shd w:val="pct10" w:color="auto" w:fill="auto"/>
        <w:spacing w:after="60"/>
        <w:rPr>
          <w:b/>
          <w:bCs/>
          <w:noProof/>
          <w:sz w:val="22"/>
          <w:szCs w:val="22"/>
        </w:rPr>
      </w:pPr>
      <w:r w:rsidRPr="00FD2274">
        <w:rPr>
          <w:b/>
          <w:bCs/>
          <w:noProof/>
          <w:sz w:val="22"/>
          <w:szCs w:val="22"/>
        </w:rPr>
        <w:t>Awards and prizes</w:t>
      </w:r>
    </w:p>
    <w:p w:rsidR="009C3084" w:rsidP="00A37339" w:rsidRDefault="003E54A0" w14:paraId="07790F31" w14:textId="77777777">
      <w:pPr>
        <w:spacing w:after="60"/>
        <w:ind w:left="720" w:hanging="720"/>
        <w:jc w:val="both"/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t xml:space="preserve">2024: University of Oxford Recognition of Distinction as </w:t>
      </w:r>
      <w:r w:rsidR="009C3084">
        <w:rPr>
          <w:rFonts w:eastAsia="MS Mincho"/>
          <w:noProof/>
          <w:sz w:val="22"/>
          <w:szCs w:val="22"/>
        </w:rPr>
        <w:t>Professor of Child and Family Global Health</w:t>
      </w:r>
    </w:p>
    <w:p w:rsidR="003E54A0" w:rsidP="00A37339" w:rsidRDefault="005F25FB" w14:paraId="466D3B41" w14:textId="6D022CAE">
      <w:pPr>
        <w:spacing w:after="60"/>
        <w:ind w:left="720" w:hanging="720"/>
        <w:jc w:val="both"/>
        <w:rPr>
          <w:rFonts w:eastAsia="MS Mincho"/>
          <w:noProof/>
          <w:sz w:val="22"/>
          <w:szCs w:val="22"/>
        </w:rPr>
      </w:pPr>
      <w:r>
        <w:rPr>
          <w:rFonts w:eastAsia="MS Mincho"/>
          <w:noProof/>
          <w:sz w:val="22"/>
          <w:szCs w:val="22"/>
        </w:rPr>
        <w:t xml:space="preserve">2024: </w:t>
      </w:r>
      <w:r w:rsidR="003E54A0">
        <w:rPr>
          <w:rFonts w:eastAsia="MS Mincho"/>
          <w:noProof/>
          <w:sz w:val="22"/>
          <w:szCs w:val="22"/>
        </w:rPr>
        <w:t>University of Oxford Reward and Recognition Scheme</w:t>
      </w:r>
    </w:p>
    <w:p w:rsidRPr="00FD2274" w:rsidR="00A37339" w:rsidP="00A37339" w:rsidRDefault="00A37339" w14:paraId="6DE1F6B7" w14:textId="34D97D7D">
      <w:pPr>
        <w:spacing w:after="60"/>
        <w:ind w:left="720" w:hanging="720"/>
        <w:jc w:val="both"/>
        <w:rPr>
          <w:rFonts w:eastAsia="MS Mincho"/>
          <w:noProof/>
          <w:sz w:val="22"/>
          <w:szCs w:val="22"/>
        </w:rPr>
      </w:pPr>
      <w:r w:rsidRPr="00FD2274">
        <w:rPr>
          <w:rFonts w:eastAsia="MS Mincho"/>
          <w:noProof/>
          <w:sz w:val="22"/>
          <w:szCs w:val="22"/>
        </w:rPr>
        <w:t xml:space="preserve">2022: NOAM Chomsky Global Connections Award </w:t>
      </w:r>
    </w:p>
    <w:p w:rsidRPr="00FD2274" w:rsidR="00A37339" w:rsidP="00A37339" w:rsidRDefault="00A37339" w14:paraId="10C2B901" w14:textId="32115595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2022: University</w:t>
      </w:r>
      <w:r w:rsidR="003E54A0">
        <w:rPr>
          <w:rFonts w:eastAsia="MS Mincho"/>
          <w:bCs/>
          <w:noProof/>
          <w:sz w:val="22"/>
          <w:szCs w:val="22"/>
        </w:rPr>
        <w:t xml:space="preserve"> of Oxford</w:t>
      </w:r>
      <w:r w:rsidRPr="00FD2274">
        <w:rPr>
          <w:rFonts w:eastAsia="MS Mincho"/>
          <w:bCs/>
          <w:noProof/>
          <w:sz w:val="22"/>
          <w:szCs w:val="22"/>
        </w:rPr>
        <w:t xml:space="preserve"> Vice Chancellor’s Award for Innovation and Engagement</w:t>
      </w:r>
    </w:p>
    <w:p w:rsidRPr="00FD2274" w:rsidR="00A37339" w:rsidP="00A37339" w:rsidRDefault="00A37339" w14:paraId="19400BD8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2021: United Kingdom Economic and Social Research Council Celebrating Impact Winner, Panel’s Choice Award for the COVID-19 Parenting Emergency Response.</w:t>
      </w:r>
    </w:p>
    <w:p w:rsidRPr="00FD2274" w:rsidR="00A37339" w:rsidP="00A37339" w:rsidRDefault="00A37339" w14:paraId="491324F3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2021: O</w:t>
      </w:r>
      <w:r w:rsidRPr="00FD2274">
        <w:rPr>
          <w:rFonts w:eastAsia="MS Mincho"/>
          <w:bCs/>
          <w:noProof/>
          <w:sz w:val="22"/>
          <w:szCs w:val="22"/>
          <w:vertAlign w:val="superscript"/>
        </w:rPr>
        <w:t>2</w:t>
      </w:r>
      <w:r w:rsidRPr="00FD2274">
        <w:rPr>
          <w:rFonts w:eastAsia="MS Mincho"/>
          <w:bCs/>
          <w:noProof/>
          <w:sz w:val="22"/>
          <w:szCs w:val="22"/>
        </w:rPr>
        <w:t>RB Excellence in Impact Award for Scale-up of Evidence-Based Parenting Resources for More than 193 Million People during the COVID-19 Pandemic.</w:t>
      </w:r>
    </w:p>
    <w:p w:rsidRPr="00FD2274" w:rsidR="00A37339" w:rsidP="00A37339" w:rsidRDefault="00A37339" w14:paraId="7E7D630D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2021:  Journal of Child Psychology and Psychiatry Award Best Paper in 2020 from the Association of Child and Adolescent Mental Health.</w:t>
      </w:r>
    </w:p>
    <w:p w:rsidRPr="00FD2274" w:rsidR="00A37339" w:rsidP="00A37339" w:rsidRDefault="00A37339" w14:paraId="2B4DF5B1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2020: Recognition Award, Department of Social Policy and Intervention, University of Oxford.</w:t>
      </w:r>
    </w:p>
    <w:p w:rsidRPr="00FD2274" w:rsidR="00A37339" w:rsidP="00A37339" w:rsidRDefault="00A37339" w14:paraId="68D74677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2018: Oxford Vice Chancellor’s Innovation Award, Highly Commended for Building Capacity.</w:t>
      </w:r>
    </w:p>
    <w:p w:rsidRPr="00FD2274" w:rsidR="00A37339" w:rsidP="00A37339" w:rsidRDefault="00A37339" w14:paraId="25B721CB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2018: University of Oxford ESRC Excellence in Impact Award for Parenting for Lifelong Health.</w:t>
      </w:r>
    </w:p>
    <w:p w:rsidRPr="00FD2274" w:rsidR="00A37339" w:rsidP="00A37339" w:rsidRDefault="00A37339" w14:paraId="7D98250F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2015: Winner of the Barnett Prize for Best Paper, Department of Social Policy &amp; Intervention, University of Oxford.</w:t>
      </w:r>
    </w:p>
    <w:p w:rsidRPr="00FD2274" w:rsidR="00A37339" w:rsidP="00A37339" w:rsidRDefault="00A37339" w14:paraId="50D2B91E" w14:textId="77777777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2014: Bursary scholar at WHO and University of Cambridge Global Violence Reduction Conference, Cambridge, United Kingdom.</w:t>
      </w:r>
    </w:p>
    <w:p w:rsidRPr="00A37339" w:rsidR="65280FFA" w:rsidP="00A37339" w:rsidRDefault="00A37339" w14:paraId="73430C50" w14:textId="10C994F1">
      <w:pPr>
        <w:spacing w:after="60"/>
        <w:ind w:left="720" w:hanging="720"/>
        <w:jc w:val="both"/>
        <w:rPr>
          <w:rFonts w:eastAsia="MS Mincho"/>
          <w:bCs/>
          <w:noProof/>
          <w:sz w:val="22"/>
          <w:szCs w:val="22"/>
        </w:rPr>
      </w:pPr>
      <w:r w:rsidRPr="00FD2274">
        <w:rPr>
          <w:rFonts w:eastAsia="MS Mincho"/>
          <w:bCs/>
          <w:noProof/>
          <w:sz w:val="22"/>
          <w:szCs w:val="22"/>
        </w:rPr>
        <w:t>2014: Donald J. Cohen Fellowship recipient at the International Association for Child and Adolescent Psychiatry and Allied Professions (IACAPAP), Durban, South Africa.</w:t>
      </w:r>
    </w:p>
    <w:p w:rsidRPr="006A443E" w:rsidR="001D70C4" w:rsidP="001D70C4" w:rsidRDefault="001D70C4" w14:paraId="2769F133" w14:textId="5BCFC11E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Graduate supervision and teaching</w:t>
      </w:r>
    </w:p>
    <w:p w:rsidRPr="006A443E" w:rsidR="005B5135" w:rsidP="005B5135" w:rsidRDefault="005B5135" w14:paraId="5A1B1717" w14:textId="77777777">
      <w:pPr>
        <w:spacing w:after="120"/>
        <w:jc w:val="both"/>
        <w:rPr>
          <w:rFonts w:eastAsia="MS Mincho"/>
          <w:b/>
          <w:bCs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>Completed (2024)</w:t>
      </w:r>
      <w:r w:rsidRPr="006A443E">
        <w:rPr>
          <w:rFonts w:eastAsia="MS Mincho"/>
          <w:b/>
          <w:bCs/>
          <w:sz w:val="22"/>
          <w:szCs w:val="22"/>
        </w:rPr>
        <w:t xml:space="preserve">. Alexandra Blackwell.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“Supporting adolescents and families in conflict settings: Exploring parenting interventions to prevent adolescent recruitment &amp; support reintegration.” University of Oxford.</w:t>
      </w:r>
    </w:p>
    <w:p w:rsidRPr="006A443E" w:rsidR="00621D81" w:rsidP="00DF7BC5" w:rsidRDefault="00621D81" w14:paraId="76559692" w14:textId="214334BA">
      <w:pPr>
        <w:spacing w:after="120"/>
        <w:jc w:val="both"/>
        <w:rPr>
          <w:rFonts w:eastAsia="MS Mincho"/>
          <w:sz w:val="22"/>
          <w:szCs w:val="22"/>
        </w:rPr>
      </w:pPr>
      <w:r>
        <w:rPr>
          <w:rFonts w:eastAsia="MS Mincho"/>
          <w:b/>
          <w:bCs/>
          <w:sz w:val="22"/>
          <w:szCs w:val="22"/>
        </w:rPr>
        <w:t>Completed (2024)</w:t>
      </w:r>
      <w:r w:rsidRPr="006A443E">
        <w:rPr>
          <w:rFonts w:eastAsia="MS Mincho"/>
          <w:b/>
          <w:bCs/>
          <w:sz w:val="22"/>
          <w:szCs w:val="22"/>
        </w:rPr>
        <w:t>. Shafer, Moa.</w:t>
      </w:r>
      <w:r w:rsidRPr="006A443E">
        <w:rPr>
          <w:rFonts w:eastAsia="MS Mincho"/>
          <w:sz w:val="22"/>
          <w:szCs w:val="22"/>
        </w:rPr>
        <w:t xml:space="preserve"> 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</w:t>
      </w:r>
      <w:r w:rsidRPr="00DF7BC5" w:rsidR="00DF7BC5">
        <w:rPr>
          <w:rFonts w:eastAsia="MS Mincho"/>
          <w:sz w:val="22"/>
          <w:szCs w:val="22"/>
        </w:rPr>
        <w:t>Preventing intimate partner violence (IPV) through a digital parenting</w:t>
      </w:r>
      <w:r w:rsidR="00DF7BC5">
        <w:rPr>
          <w:rFonts w:eastAsia="MS Mincho"/>
          <w:sz w:val="22"/>
          <w:szCs w:val="22"/>
        </w:rPr>
        <w:t xml:space="preserve"> </w:t>
      </w:r>
      <w:r w:rsidRPr="00DF7BC5" w:rsidR="00DF7BC5">
        <w:rPr>
          <w:rFonts w:eastAsia="MS Mincho"/>
          <w:sz w:val="22"/>
          <w:szCs w:val="22"/>
        </w:rPr>
        <w:t>intervention: Intervention development, programme delivery, and</w:t>
      </w:r>
      <w:r w:rsidR="00DF7BC5">
        <w:rPr>
          <w:rFonts w:eastAsia="MS Mincho"/>
          <w:sz w:val="22"/>
          <w:szCs w:val="22"/>
        </w:rPr>
        <w:t xml:space="preserve"> </w:t>
      </w:r>
      <w:r w:rsidRPr="00DF7BC5" w:rsidR="00DF7BC5">
        <w:rPr>
          <w:rFonts w:eastAsia="MS Mincho"/>
          <w:sz w:val="22"/>
          <w:szCs w:val="22"/>
        </w:rPr>
        <w:t>preliminary results</w:t>
      </w:r>
      <w:r w:rsidR="00CD2581">
        <w:rPr>
          <w:rFonts w:eastAsia="MS Mincho"/>
          <w:sz w:val="22"/>
          <w:szCs w:val="22"/>
        </w:rPr>
        <w:t>.</w:t>
      </w:r>
      <w:r w:rsidRPr="006A443E">
        <w:rPr>
          <w:rFonts w:eastAsia="MS Mincho"/>
          <w:sz w:val="22"/>
          <w:szCs w:val="22"/>
        </w:rPr>
        <w:t>” University of Oxford.</w:t>
      </w:r>
    </w:p>
    <w:p w:rsidRPr="006A443E" w:rsidR="00C35924" w:rsidP="6AACCD83" w:rsidRDefault="00C35924" w14:paraId="739BE9C4" w14:textId="24B01D48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Completed (2023). Martin, Mackenzie.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“Implementation science and the Parenting for Lifelong Health programme suite: The impact of programme facilitator competent adherence on programme outcomes.” University of Oxford.</w:t>
      </w:r>
    </w:p>
    <w:p w:rsidRPr="006A443E" w:rsidR="00C35924" w:rsidP="6AACCD83" w:rsidRDefault="00C35924" w14:paraId="6D9CA079" w14:textId="77777777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Completed (2023). Backhaus, Sophia.</w:t>
      </w:r>
      <w:r w:rsidRPr="006A443E">
        <w:rPr>
          <w:rFonts w:eastAsia="MS Mincho"/>
          <w:sz w:val="22"/>
          <w:szCs w:val="22"/>
        </w:rPr>
        <w:t xml:space="preserve"> 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“Who benefits the most? Unpacking parenting interventions to reduce the risk of child maltreatment: An effectiveness study using multi-method analyses of moderators.” University of Oxford. </w:t>
      </w:r>
    </w:p>
    <w:p w:rsidRPr="006A443E" w:rsidR="00975BA8" w:rsidP="6AACCD83" w:rsidRDefault="00975BA8" w14:paraId="289CB498" w14:textId="5C6278B4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Completed (2021). Fang, Zuyi.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“Evaluation of a parent training programme for families of children with autism spectrum disorder in China: A mixed-methods quasi-experimental study.” University of Oxford.</w:t>
      </w:r>
    </w:p>
    <w:p w:rsidRPr="006A443E" w:rsidR="00B53521" w:rsidP="6AACCD83" w:rsidRDefault="00B53521" w14:paraId="0A069276" w14:textId="0C7F7105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Completed (2020). McCoy, Amalee.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“Adaptation and feasibility pilot of an evidence-based parenting intervention within the Thai public health system to prevent violence against young children.” DPhil in Social Intervention. University of Oxford. </w:t>
      </w:r>
    </w:p>
    <w:p w:rsidRPr="006A443E" w:rsidR="00B53521" w:rsidP="6AACCD83" w:rsidRDefault="00B53521" w14:paraId="7C8CB370" w14:textId="25023EBE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Completed (2020). Janowski, Roselinde. </w:t>
      </w:r>
      <w:r w:rsidRPr="006A443E">
        <w:rPr>
          <w:rFonts w:eastAsia="MS Mincho"/>
          <w:sz w:val="22"/>
          <w:szCs w:val="22"/>
        </w:rPr>
        <w:t xml:space="preserve">MA in Psychological Research.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“Predictors of attendance and the impact of attendance on outcomes for a parenting programme in two Southeast Asian countries.” University of Cape Town. </w:t>
      </w:r>
    </w:p>
    <w:p w:rsidRPr="006A443E" w:rsidR="00B53521" w:rsidP="6AACCD83" w:rsidRDefault="00B53521" w14:paraId="633D70E0" w14:textId="1A50B37B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Completed (2020). Martin, Mackenzie.</w:t>
      </w:r>
      <w:r w:rsidRPr="006A443E">
        <w:rPr>
          <w:rFonts w:eastAsia="MS Mincho"/>
          <w:sz w:val="22"/>
          <w:szCs w:val="22"/>
        </w:rPr>
        <w:t xml:space="preserve"> MPhil in Evidence Based Social Intervention and Policy Evaluation 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“Facilitator competent adherence and parenting programmes: A two-part systematic review and an initial psychometric evaluation of the Parenting for Lifelong Health for Young Children-Facilitator Assessment Tool.” University of Oxford. </w:t>
      </w:r>
    </w:p>
    <w:p w:rsidRPr="006A443E" w:rsidR="00B53521" w:rsidP="6AACCD83" w:rsidRDefault="00B53521" w14:paraId="093906E9" w14:textId="51311CB4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Completed (2017). </w:t>
      </w:r>
      <w:proofErr w:type="spellStart"/>
      <w:r w:rsidRPr="006A443E">
        <w:rPr>
          <w:rFonts w:eastAsia="MS Mincho"/>
          <w:b/>
          <w:bCs/>
          <w:sz w:val="22"/>
          <w:szCs w:val="22"/>
        </w:rPr>
        <w:t>King’ori</w:t>
      </w:r>
      <w:proofErr w:type="spellEnd"/>
      <w:r w:rsidRPr="006A443E">
        <w:rPr>
          <w:rFonts w:eastAsia="MS Mincho"/>
          <w:b/>
          <w:bCs/>
          <w:sz w:val="22"/>
          <w:szCs w:val="22"/>
        </w:rPr>
        <w:t xml:space="preserve">, Galal. </w:t>
      </w:r>
      <w:r w:rsidRPr="006A443E">
        <w:rPr>
          <w:rFonts w:eastAsia="MS Mincho"/>
          <w:sz w:val="22"/>
          <w:szCs w:val="22"/>
        </w:rPr>
        <w:t xml:space="preserve">MA in Sociology.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“A cross-sectional study on the risk and protective factors associated with child depression in rural Shinyanga Region, Tanzania.” University of Glasgow. </w:t>
      </w:r>
    </w:p>
    <w:p w:rsidRPr="006A443E" w:rsidR="00BE66EF" w:rsidP="6AACCD83" w:rsidRDefault="00BE66EF" w14:paraId="259721F0" w14:textId="6F9ED2E9">
      <w:pPr>
        <w:spacing w:after="120"/>
        <w:jc w:val="both"/>
        <w:rPr>
          <w:rFonts w:eastAsia="MS Mincho"/>
          <w:b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Ongoing. Kathleen Murphy.</w:t>
      </w:r>
      <w:r w:rsidRPr="006A443E" w:rsidR="005A34DE">
        <w:rPr>
          <w:rFonts w:eastAsia="MS Mincho"/>
          <w:b/>
          <w:bCs/>
          <w:sz w:val="22"/>
          <w:szCs w:val="22"/>
        </w:rPr>
        <w:t xml:space="preserve"> </w:t>
      </w:r>
      <w:r w:rsidRPr="006A443E" w:rsidR="005A34DE">
        <w:rPr>
          <w:rFonts w:eastAsia="MS Mincho"/>
          <w:sz w:val="22"/>
          <w:szCs w:val="22"/>
        </w:rPr>
        <w:t xml:space="preserve">DPhil in Social Intervention. </w:t>
      </w:r>
      <w:r w:rsidRPr="006A443E" w:rsidR="005A34DE">
        <w:rPr>
          <w:rFonts w:eastAsia="MS Mincho"/>
          <w:sz w:val="22"/>
          <w:szCs w:val="22"/>
          <w:u w:val="single"/>
        </w:rPr>
        <w:t>Thesis title:</w:t>
      </w:r>
      <w:r w:rsidRPr="006A443E" w:rsidR="005A34DE">
        <w:rPr>
          <w:rFonts w:eastAsia="MS Mincho"/>
          <w:sz w:val="22"/>
          <w:szCs w:val="22"/>
        </w:rPr>
        <w:t xml:space="preserve"> “</w:t>
      </w:r>
      <w:r w:rsidRPr="006A443E" w:rsidR="00D81751">
        <w:rPr>
          <w:rFonts w:eastAsia="MS Mincho"/>
          <w:sz w:val="22"/>
          <w:szCs w:val="22"/>
        </w:rPr>
        <w:t>The feasibility, acceptability, and preliminary outcomes of a positive parenting programme for street-connected parents in Eldoret, Kenya</w:t>
      </w:r>
      <w:r w:rsidRPr="006A443E" w:rsidR="005A34DE">
        <w:rPr>
          <w:rFonts w:eastAsia="MS Mincho"/>
          <w:sz w:val="22"/>
          <w:szCs w:val="22"/>
        </w:rPr>
        <w:t>.” University of Oxford.</w:t>
      </w:r>
    </w:p>
    <w:p w:rsidRPr="006A443E" w:rsidR="00BE66EF" w:rsidP="6AACCD83" w:rsidRDefault="00BE66EF" w14:paraId="3EB46A9A" w14:textId="3966FA31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Ongoing. Stephanie Eagling-Peche.</w:t>
      </w:r>
      <w:r w:rsidRPr="006A443E" w:rsidR="005A34DE">
        <w:rPr>
          <w:rFonts w:eastAsia="MS Mincho"/>
          <w:b/>
          <w:bCs/>
          <w:sz w:val="22"/>
          <w:szCs w:val="22"/>
        </w:rPr>
        <w:t xml:space="preserve"> </w:t>
      </w:r>
      <w:r w:rsidRPr="006A443E" w:rsidR="005A34DE">
        <w:rPr>
          <w:rFonts w:eastAsia="MS Mincho"/>
          <w:sz w:val="22"/>
          <w:szCs w:val="22"/>
        </w:rPr>
        <w:t xml:space="preserve">DPhil in Social Intervention. </w:t>
      </w:r>
      <w:r w:rsidRPr="006A443E" w:rsidR="005A34DE">
        <w:rPr>
          <w:rFonts w:eastAsia="MS Mincho"/>
          <w:sz w:val="22"/>
          <w:szCs w:val="22"/>
          <w:u w:val="single"/>
        </w:rPr>
        <w:t>Thesis title:</w:t>
      </w:r>
      <w:r w:rsidRPr="006A443E" w:rsidR="005A34DE">
        <w:rPr>
          <w:rFonts w:eastAsia="MS Mincho"/>
          <w:sz w:val="22"/>
          <w:szCs w:val="22"/>
        </w:rPr>
        <w:t xml:space="preserve"> “What is the feasibility of a digital parenting intervention with refugee parents to reduce child maltreatment?” University of Oxford.</w:t>
      </w:r>
    </w:p>
    <w:p w:rsidRPr="006A443E" w:rsidR="000954BC" w:rsidP="6AACCD83" w:rsidRDefault="000954BC" w14:paraId="5273BE99" w14:textId="77777777">
      <w:pPr>
        <w:spacing w:after="12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Ongoing. Aya Fujita.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“What is the impact of parenting programmes on children living with disabilities?” University of Oxford.</w:t>
      </w:r>
    </w:p>
    <w:p w:rsidRPr="006A443E" w:rsidR="000954BC" w:rsidP="4D13F975" w:rsidRDefault="000954BC" w14:paraId="1746B85C" w14:textId="2B889A40">
      <w:pPr>
        <w:spacing w:after="120" w:line="259" w:lineRule="auto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Ongoing. Maria A</w:t>
      </w:r>
      <w:r w:rsidRPr="006A443E" w:rsidR="00820428">
        <w:rPr>
          <w:rFonts w:eastAsia="MS Mincho"/>
          <w:b/>
          <w:bCs/>
          <w:sz w:val="22"/>
          <w:szCs w:val="22"/>
        </w:rPr>
        <w:t>mbrosio</w:t>
      </w:r>
      <w:r w:rsidRPr="006A443E">
        <w:rPr>
          <w:rFonts w:eastAsia="MS Mincho"/>
          <w:b/>
          <w:bCs/>
          <w:sz w:val="22"/>
          <w:szCs w:val="22"/>
        </w:rPr>
        <w:t xml:space="preserve">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>
        <w:rPr>
          <w:rFonts w:eastAsia="MS Mincho"/>
          <w:sz w:val="22"/>
          <w:szCs w:val="22"/>
        </w:rPr>
        <w:t xml:space="preserve"> “</w:t>
      </w:r>
      <w:r w:rsidRPr="006A443E" w:rsidR="0085296C">
        <w:rPr>
          <w:rFonts w:eastAsia="MS Mincho"/>
          <w:sz w:val="22"/>
          <w:szCs w:val="22"/>
        </w:rPr>
        <w:t>An Investigation of Differential Cultural Adaptation Strategies for the Acceptance of the Digital Parenting for Lifelong Health Program</w:t>
      </w:r>
      <w:r w:rsidRPr="006A443E" w:rsidR="001F5BBA">
        <w:rPr>
          <w:rFonts w:eastAsia="MS Mincho"/>
          <w:sz w:val="22"/>
          <w:szCs w:val="22"/>
        </w:rPr>
        <w:t>.</w:t>
      </w:r>
      <w:r w:rsidRPr="006A443E">
        <w:rPr>
          <w:rFonts w:eastAsia="MS Mincho"/>
          <w:sz w:val="22"/>
          <w:szCs w:val="22"/>
        </w:rPr>
        <w:t>” University of Oxford.</w:t>
      </w:r>
    </w:p>
    <w:p w:rsidRPr="006A443E" w:rsidR="679A65B0" w:rsidP="001F5BBA" w:rsidRDefault="679A65B0" w14:paraId="686C15B2" w14:textId="7D9A3AAE">
      <w:pPr>
        <w:spacing w:after="120" w:line="259" w:lineRule="auto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Ongoing. Francisco Calderon</w:t>
      </w:r>
      <w:r w:rsidRPr="006A443E" w:rsidR="64EFF43C">
        <w:rPr>
          <w:rFonts w:eastAsia="MS Mincho"/>
          <w:sz w:val="22"/>
          <w:szCs w:val="22"/>
        </w:rPr>
        <w:t>.</w:t>
      </w:r>
      <w:r w:rsidRPr="006A443E">
        <w:rPr>
          <w:rFonts w:eastAsia="MS Mincho"/>
          <w:sz w:val="22"/>
          <w:szCs w:val="22"/>
        </w:rPr>
        <w:t xml:space="preserve"> DP</w:t>
      </w:r>
      <w:r w:rsidRPr="006A443E" w:rsidR="19427BE5">
        <w:rPr>
          <w:rFonts w:eastAsia="MS Mincho"/>
          <w:sz w:val="22"/>
          <w:szCs w:val="22"/>
        </w:rPr>
        <w:t xml:space="preserve">hil in Social Intervention. </w:t>
      </w:r>
      <w:r w:rsidRPr="006A443E" w:rsidR="19427BE5">
        <w:rPr>
          <w:rFonts w:eastAsia="MS Mincho"/>
          <w:sz w:val="22"/>
          <w:szCs w:val="22"/>
          <w:u w:val="single"/>
        </w:rPr>
        <w:t>Thesis Title</w:t>
      </w:r>
      <w:r w:rsidRPr="006A443E" w:rsidR="1F6776E3">
        <w:rPr>
          <w:rFonts w:eastAsia="MS Mincho"/>
          <w:sz w:val="22"/>
          <w:szCs w:val="22"/>
          <w:u w:val="single"/>
        </w:rPr>
        <w:t>:</w:t>
      </w:r>
      <w:r w:rsidRPr="006A443E" w:rsidR="1F6776E3">
        <w:rPr>
          <w:rFonts w:eastAsia="MS Mincho"/>
          <w:sz w:val="22"/>
          <w:szCs w:val="22"/>
        </w:rPr>
        <w:t xml:space="preserve"> </w:t>
      </w:r>
      <w:r w:rsidRPr="006A443E" w:rsidR="18E334C6">
        <w:rPr>
          <w:rFonts w:eastAsia="MS Mincho"/>
          <w:sz w:val="22"/>
          <w:szCs w:val="22"/>
        </w:rPr>
        <w:t>“</w:t>
      </w:r>
      <w:r w:rsidRPr="006A443E" w:rsidR="18E334C6">
        <w:rPr>
          <w:rFonts w:eastAsia="Aptos"/>
          <w:color w:val="000000" w:themeColor="text1"/>
          <w:sz w:val="22"/>
          <w:szCs w:val="22"/>
        </w:rPr>
        <w:t>I</w:t>
      </w:r>
      <w:r w:rsidRPr="006A443E" w:rsidR="18E334C6">
        <w:rPr>
          <w:rFonts w:eastAsiaTheme="minorEastAsia"/>
          <w:sz w:val="22"/>
          <w:szCs w:val="22"/>
        </w:rPr>
        <w:t>n depth longitudinal analysis of the effects of parenting interventions on child maltreatment and child mental health</w:t>
      </w:r>
      <w:r w:rsidRPr="006A443E" w:rsidR="001F5BBA">
        <w:rPr>
          <w:rFonts w:eastAsiaTheme="minorEastAsia"/>
          <w:sz w:val="22"/>
          <w:szCs w:val="22"/>
        </w:rPr>
        <w:t>.</w:t>
      </w:r>
      <w:r w:rsidRPr="006A443E" w:rsidR="6F84ACEE">
        <w:rPr>
          <w:rFonts w:eastAsiaTheme="minorEastAsia"/>
          <w:sz w:val="22"/>
          <w:szCs w:val="22"/>
        </w:rPr>
        <w:t>”</w:t>
      </w:r>
      <w:r w:rsidRPr="006A443E" w:rsidR="001F5BBA">
        <w:rPr>
          <w:rFonts w:eastAsiaTheme="minorEastAsia"/>
          <w:sz w:val="22"/>
          <w:szCs w:val="22"/>
        </w:rPr>
        <w:t xml:space="preserve"> </w:t>
      </w:r>
      <w:r w:rsidRPr="006A443E" w:rsidR="001F5BBA">
        <w:rPr>
          <w:rFonts w:eastAsia="MS Mincho"/>
          <w:sz w:val="22"/>
          <w:szCs w:val="22"/>
        </w:rPr>
        <w:t>University of Oxford.</w:t>
      </w:r>
    </w:p>
    <w:p w:rsidRPr="006A443E" w:rsidR="1F6776E3" w:rsidP="001F5BBA" w:rsidRDefault="1F6776E3" w14:paraId="23B3751C" w14:textId="1C46EFE8">
      <w:pPr>
        <w:spacing w:after="120" w:line="259" w:lineRule="auto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Ongoing. Maxwell Klapow</w:t>
      </w:r>
      <w:r w:rsidRPr="006A443E">
        <w:rPr>
          <w:rFonts w:eastAsia="MS Mincho"/>
          <w:sz w:val="22"/>
          <w:szCs w:val="22"/>
        </w:rPr>
        <w:t xml:space="preserve">. DPhil </w:t>
      </w:r>
      <w:r w:rsidRPr="006A443E" w:rsidR="6F8CBE44">
        <w:rPr>
          <w:rFonts w:eastAsia="Calibri"/>
          <w:sz w:val="22"/>
          <w:szCs w:val="22"/>
          <w:lang w:val="en-US"/>
        </w:rPr>
        <w:t>i</w:t>
      </w:r>
      <w:r w:rsidRPr="006A443E" w:rsidR="6F8CBE44">
        <w:rPr>
          <w:rFonts w:eastAsiaTheme="minorEastAsia"/>
          <w:sz w:val="22"/>
          <w:szCs w:val="22"/>
          <w:lang w:val="en-US"/>
        </w:rPr>
        <w:t>n Experimental Psychology</w:t>
      </w:r>
      <w:r w:rsidRPr="006A443E">
        <w:rPr>
          <w:rFonts w:eastAsia="MS Mincho"/>
          <w:sz w:val="22"/>
          <w:szCs w:val="22"/>
        </w:rPr>
        <w:t xml:space="preserve">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 w:rsidR="4BFD82F5">
        <w:rPr>
          <w:rFonts w:eastAsia="MS Mincho"/>
          <w:sz w:val="22"/>
          <w:szCs w:val="22"/>
        </w:rPr>
        <w:t xml:space="preserve"> </w:t>
      </w:r>
      <w:r w:rsidRPr="006A443E" w:rsidR="0F5B53DF">
        <w:rPr>
          <w:rFonts w:eastAsia="MS Mincho"/>
          <w:sz w:val="22"/>
          <w:szCs w:val="22"/>
        </w:rPr>
        <w:t>“</w:t>
      </w:r>
      <w:r w:rsidRPr="006A443E" w:rsidR="0F5B53DF">
        <w:rPr>
          <w:rFonts w:eastAsiaTheme="minorEastAsia"/>
          <w:sz w:val="22"/>
          <w:szCs w:val="22"/>
          <w:lang w:val="en-US"/>
        </w:rPr>
        <w:t>Digital parent-led cognitive behavioral therapy-based intervention for young people internalizing disorders in low- and middle-income countries: design, development, and evaluation</w:t>
      </w:r>
      <w:r w:rsidRPr="006A443E" w:rsidR="001F5BBA">
        <w:rPr>
          <w:rFonts w:eastAsiaTheme="minorEastAsia"/>
          <w:sz w:val="22"/>
          <w:szCs w:val="22"/>
          <w:lang w:val="en-US"/>
        </w:rPr>
        <w:t>.</w:t>
      </w:r>
      <w:r w:rsidRPr="006A443E" w:rsidR="0F5B53DF">
        <w:rPr>
          <w:rFonts w:eastAsiaTheme="minorEastAsia"/>
          <w:sz w:val="22"/>
          <w:szCs w:val="22"/>
          <w:lang w:val="en-US"/>
        </w:rPr>
        <w:t>”</w:t>
      </w:r>
      <w:r w:rsidRPr="006A443E" w:rsidR="001F5BBA">
        <w:rPr>
          <w:rFonts w:eastAsia="MS Mincho"/>
          <w:sz w:val="22"/>
          <w:szCs w:val="22"/>
        </w:rPr>
        <w:t xml:space="preserve"> University of Oxford.</w:t>
      </w:r>
    </w:p>
    <w:p w:rsidRPr="006A443E" w:rsidR="1F6776E3" w:rsidP="001F5BBA" w:rsidRDefault="1F6776E3" w14:paraId="178EA4B9" w14:textId="21AD1D21">
      <w:pPr>
        <w:spacing w:after="120" w:line="259" w:lineRule="auto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Ongoing. Hallam Cooper. </w:t>
      </w:r>
      <w:r w:rsidRPr="006A443E">
        <w:rPr>
          <w:rFonts w:eastAsia="MS Mincho"/>
          <w:sz w:val="22"/>
          <w:szCs w:val="22"/>
        </w:rPr>
        <w:t xml:space="preserve">DPhil in Social Intervention. </w:t>
      </w:r>
      <w:r w:rsidRPr="006A443E">
        <w:rPr>
          <w:rFonts w:eastAsia="MS Mincho"/>
          <w:sz w:val="22"/>
          <w:szCs w:val="22"/>
          <w:u w:val="single"/>
        </w:rPr>
        <w:t>Thesis Title:</w:t>
      </w:r>
      <w:r w:rsidRPr="006A443E" w:rsidR="05126783">
        <w:rPr>
          <w:rFonts w:eastAsia="MS Mincho"/>
          <w:sz w:val="22"/>
          <w:szCs w:val="22"/>
        </w:rPr>
        <w:t xml:space="preserve"> </w:t>
      </w:r>
      <w:r w:rsidR="007362B0">
        <w:rPr>
          <w:rFonts w:eastAsia="MS Mincho"/>
          <w:sz w:val="22"/>
          <w:szCs w:val="22"/>
        </w:rPr>
        <w:t>“</w:t>
      </w:r>
      <w:r w:rsidRPr="006A443E" w:rsidR="001F5BBA">
        <w:rPr>
          <w:rFonts w:eastAsia="MS Mincho"/>
          <w:sz w:val="22"/>
          <w:szCs w:val="22"/>
        </w:rPr>
        <w:t>Parenting and pre-school children's learning in Malaysia: risk factors, interventions effects, and the wider LMIC context.” University of Oxford.</w:t>
      </w:r>
    </w:p>
    <w:p w:rsidRPr="006A443E" w:rsidR="641742BE" w:rsidP="001F5BBA" w:rsidRDefault="00F5081F" w14:paraId="5007785F" w14:textId="7C6000B7">
      <w:pPr>
        <w:spacing w:after="120" w:line="259" w:lineRule="auto"/>
        <w:jc w:val="both"/>
        <w:rPr>
          <w:rFonts w:eastAsia="MS Mincho"/>
          <w:sz w:val="22"/>
          <w:szCs w:val="22"/>
        </w:rPr>
      </w:pPr>
      <w:r w:rsidRPr="77306090">
        <w:rPr>
          <w:b/>
          <w:bCs/>
          <w:sz w:val="22"/>
          <w:szCs w:val="22"/>
        </w:rPr>
        <w:t>Submitted</w:t>
      </w:r>
      <w:r w:rsidRPr="77306090" w:rsidR="641742BE">
        <w:rPr>
          <w:b/>
          <w:bCs/>
          <w:sz w:val="22"/>
          <w:szCs w:val="22"/>
        </w:rPr>
        <w:t xml:space="preserve">, </w:t>
      </w:r>
      <w:proofErr w:type="spellStart"/>
      <w:r w:rsidRPr="77306090" w:rsidR="641742BE">
        <w:rPr>
          <w:b/>
          <w:bCs/>
          <w:sz w:val="22"/>
          <w:szCs w:val="22"/>
        </w:rPr>
        <w:t>Vanisa</w:t>
      </w:r>
      <w:proofErr w:type="spellEnd"/>
      <w:r w:rsidRPr="77306090" w:rsidR="641742BE">
        <w:rPr>
          <w:b/>
          <w:bCs/>
          <w:sz w:val="22"/>
          <w:szCs w:val="22"/>
        </w:rPr>
        <w:t xml:space="preserve"> </w:t>
      </w:r>
      <w:proofErr w:type="spellStart"/>
      <w:r w:rsidRPr="77306090" w:rsidR="641742BE">
        <w:rPr>
          <w:b/>
          <w:bCs/>
          <w:sz w:val="22"/>
          <w:szCs w:val="22"/>
        </w:rPr>
        <w:t>Senes</w:t>
      </w:r>
      <w:r w:rsidRPr="77306090" w:rsidR="7AE2159C">
        <w:rPr>
          <w:b/>
          <w:bCs/>
          <w:sz w:val="22"/>
          <w:szCs w:val="22"/>
        </w:rPr>
        <w:t>athith</w:t>
      </w:r>
      <w:proofErr w:type="spellEnd"/>
      <w:r w:rsidRPr="77306090" w:rsidR="7AE2159C">
        <w:rPr>
          <w:b/>
          <w:bCs/>
          <w:sz w:val="22"/>
          <w:szCs w:val="22"/>
        </w:rPr>
        <w:t xml:space="preserve">. </w:t>
      </w:r>
      <w:r w:rsidRPr="77306090" w:rsidR="7AE2159C">
        <w:rPr>
          <w:sz w:val="22"/>
          <w:szCs w:val="22"/>
        </w:rPr>
        <w:t>MSc in Social Intervention</w:t>
      </w:r>
      <w:r w:rsidRPr="77306090" w:rsidR="001F5BBA">
        <w:rPr>
          <w:sz w:val="22"/>
          <w:szCs w:val="22"/>
        </w:rPr>
        <w:t xml:space="preserve">. </w:t>
      </w:r>
      <w:r w:rsidRPr="77306090" w:rsidR="00B63DFB">
        <w:rPr>
          <w:sz w:val="22"/>
          <w:szCs w:val="22"/>
          <w:u w:val="single"/>
        </w:rPr>
        <w:t>Thesis Title:</w:t>
      </w:r>
      <w:r w:rsidRPr="77306090" w:rsidR="00B63DFB">
        <w:rPr>
          <w:sz w:val="22"/>
          <w:szCs w:val="22"/>
        </w:rPr>
        <w:t xml:space="preserve"> “</w:t>
      </w:r>
      <w:r w:rsidRPr="77306090" w:rsidR="007362B0">
        <w:rPr>
          <w:sz w:val="22"/>
          <w:szCs w:val="22"/>
        </w:rPr>
        <w:t xml:space="preserve">A pilot pre-post study of a hybrid positive parenting programme delivered by civil society organisations for caregivers of children ages two to six years old in Malaysia.” </w:t>
      </w:r>
      <w:r w:rsidRPr="77306090" w:rsidR="001F5BBA">
        <w:rPr>
          <w:rFonts w:eastAsia="MS Mincho"/>
          <w:sz w:val="22"/>
          <w:szCs w:val="22"/>
        </w:rPr>
        <w:t>University of Oxford.</w:t>
      </w:r>
    </w:p>
    <w:p w:rsidR="77306090" w:rsidP="77306090" w:rsidRDefault="77306090" w14:paraId="64D4D103" w14:textId="56E260FD">
      <w:pPr>
        <w:spacing w:before="120" w:after="120"/>
        <w:rPr>
          <w:b/>
          <w:bCs/>
          <w:sz w:val="22"/>
          <w:szCs w:val="22"/>
        </w:rPr>
      </w:pPr>
    </w:p>
    <w:p w:rsidR="77306090" w:rsidP="77306090" w:rsidRDefault="77306090" w14:paraId="30098290" w14:textId="3029E727">
      <w:pPr>
        <w:spacing w:before="120" w:after="120"/>
        <w:rPr>
          <w:b/>
          <w:bCs/>
          <w:sz w:val="22"/>
          <w:szCs w:val="22"/>
        </w:rPr>
      </w:pPr>
    </w:p>
    <w:p w:rsidRPr="006A443E" w:rsidR="00066B21" w:rsidP="00066B21" w:rsidRDefault="00066B21" w14:paraId="0F37CA83" w14:textId="08E6E125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77306090">
        <w:rPr>
          <w:b/>
          <w:bCs/>
          <w:sz w:val="22"/>
          <w:szCs w:val="22"/>
        </w:rPr>
        <w:t>Publications in peer-reviewed journals</w:t>
      </w:r>
    </w:p>
    <w:p w:rsidRPr="00CC2C2B" w:rsidR="00CC2C2B" w:rsidP="00CC2C2B" w:rsidRDefault="00CC2C2B" w14:paraId="598A6772" w14:textId="7BC46D3A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60"/>
        <w:rPr>
          <w:sz w:val="22"/>
          <w:szCs w:val="22"/>
        </w:rPr>
      </w:pPr>
      <w:r w:rsidRPr="00CC2C2B">
        <w:rPr>
          <w:sz w:val="22"/>
          <w:szCs w:val="22"/>
        </w:rPr>
        <w:t xml:space="preserve">Total publications in peer-reviewed journals and books: </w:t>
      </w:r>
      <w:r w:rsidR="007A3718">
        <w:rPr>
          <w:sz w:val="22"/>
          <w:szCs w:val="22"/>
        </w:rPr>
        <w:t>7</w:t>
      </w:r>
      <w:r w:rsidR="00655DE0">
        <w:rPr>
          <w:sz w:val="22"/>
          <w:szCs w:val="22"/>
        </w:rPr>
        <w:t>4</w:t>
      </w:r>
      <w:r w:rsidRPr="00CC2C2B">
        <w:rPr>
          <w:sz w:val="22"/>
          <w:szCs w:val="22"/>
        </w:rPr>
        <w:t xml:space="preserve">; Manuscripts in review: </w:t>
      </w:r>
      <w:r w:rsidR="007A3718">
        <w:rPr>
          <w:sz w:val="22"/>
          <w:szCs w:val="22"/>
        </w:rPr>
        <w:t>9</w:t>
      </w:r>
    </w:p>
    <w:p w:rsidRPr="00CC2C2B" w:rsidR="00CC2C2B" w:rsidP="00CC2C2B" w:rsidRDefault="00CC2C2B" w14:paraId="2DAF5323" w14:textId="77777777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60"/>
        <w:rPr>
          <w:i/>
          <w:iCs/>
          <w:sz w:val="22"/>
          <w:szCs w:val="22"/>
        </w:rPr>
      </w:pPr>
      <w:r w:rsidRPr="00CC2C2B">
        <w:rPr>
          <w:sz w:val="22"/>
          <w:szCs w:val="22"/>
        </w:rPr>
        <w:t xml:space="preserve">Journals include </w:t>
      </w:r>
      <w:r w:rsidRPr="00CC2C2B">
        <w:rPr>
          <w:i/>
          <w:iCs/>
          <w:sz w:val="22"/>
          <w:szCs w:val="22"/>
        </w:rPr>
        <w:t>The Lancet, The Lancet Regional Health-Western Pacific, BMJ Global Health, Journal of Child Psychology and Psychiatry, BMC Public Health, Prevention Science, Child Abuse &amp; Neglect</w:t>
      </w:r>
    </w:p>
    <w:p w:rsidRPr="00CC2C2B" w:rsidR="00CC2C2B" w:rsidP="00CC2C2B" w:rsidRDefault="00CC2C2B" w14:paraId="3A152D92" w14:textId="19847F7C">
      <w:pPr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spacing w:after="60"/>
        <w:rPr>
          <w:sz w:val="22"/>
          <w:szCs w:val="22"/>
        </w:rPr>
      </w:pPr>
      <w:r w:rsidRPr="7EAE7DB3">
        <w:rPr>
          <w:sz w:val="22"/>
          <w:szCs w:val="22"/>
        </w:rPr>
        <w:t xml:space="preserve">Citations (as of </w:t>
      </w:r>
      <w:r w:rsidRPr="7EAE7DB3" w:rsidR="003040BB">
        <w:rPr>
          <w:sz w:val="22"/>
          <w:szCs w:val="22"/>
        </w:rPr>
        <w:t>February</w:t>
      </w:r>
      <w:r w:rsidRPr="7EAE7DB3">
        <w:rPr>
          <w:sz w:val="22"/>
          <w:szCs w:val="22"/>
        </w:rPr>
        <w:t xml:space="preserve"> 202</w:t>
      </w:r>
      <w:r w:rsidRPr="7EAE7DB3" w:rsidR="003040BB">
        <w:rPr>
          <w:sz w:val="22"/>
          <w:szCs w:val="22"/>
        </w:rPr>
        <w:t>5</w:t>
      </w:r>
      <w:r w:rsidRPr="7EAE7DB3">
        <w:rPr>
          <w:sz w:val="22"/>
          <w:szCs w:val="22"/>
        </w:rPr>
        <w:t xml:space="preserve">): Google Scholar h-index: </w:t>
      </w:r>
      <w:r w:rsidRPr="7EAE7DB3" w:rsidR="006F61A3">
        <w:rPr>
          <w:sz w:val="22"/>
          <w:szCs w:val="22"/>
        </w:rPr>
        <w:t>25</w:t>
      </w:r>
      <w:r w:rsidRPr="7EAE7DB3">
        <w:rPr>
          <w:sz w:val="22"/>
          <w:szCs w:val="22"/>
        </w:rPr>
        <w:t xml:space="preserve">; Scopus h-index: </w:t>
      </w:r>
      <w:r w:rsidRPr="7EAE7DB3" w:rsidR="0005758F">
        <w:rPr>
          <w:sz w:val="22"/>
          <w:szCs w:val="22"/>
        </w:rPr>
        <w:t>20</w:t>
      </w:r>
      <w:r w:rsidRPr="7EAE7DB3">
        <w:rPr>
          <w:sz w:val="22"/>
          <w:szCs w:val="22"/>
        </w:rPr>
        <w:t xml:space="preserve">; i10-index: </w:t>
      </w:r>
      <w:r w:rsidRPr="7EAE7DB3" w:rsidR="000C09CB">
        <w:rPr>
          <w:sz w:val="22"/>
          <w:szCs w:val="22"/>
        </w:rPr>
        <w:t>40</w:t>
      </w:r>
      <w:r w:rsidRPr="7EAE7DB3">
        <w:rPr>
          <w:sz w:val="22"/>
          <w:szCs w:val="22"/>
        </w:rPr>
        <w:t>; Citations: 3,</w:t>
      </w:r>
      <w:r w:rsidRPr="7EAE7DB3" w:rsidR="003040BB">
        <w:rPr>
          <w:sz w:val="22"/>
          <w:szCs w:val="22"/>
        </w:rPr>
        <w:t>478</w:t>
      </w:r>
      <w:r w:rsidRPr="7EAE7DB3">
        <w:rPr>
          <w:sz w:val="22"/>
          <w:szCs w:val="22"/>
        </w:rPr>
        <w:t xml:space="preserve">; </w:t>
      </w:r>
      <w:hyperlink r:id="rId14">
        <w:r w:rsidRPr="7EAE7DB3">
          <w:rPr>
            <w:rStyle w:val="Hyperlink"/>
            <w:sz w:val="22"/>
            <w:szCs w:val="22"/>
          </w:rPr>
          <w:t>https://scholar.google.co.uk/citations?user=vGJagpAAAAAJ&amp;hl=en</w:t>
        </w:r>
      </w:hyperlink>
      <w:r w:rsidRPr="7EAE7DB3">
        <w:rPr>
          <w:sz w:val="22"/>
          <w:szCs w:val="22"/>
        </w:rPr>
        <w:t xml:space="preserve"> </w:t>
      </w:r>
    </w:p>
    <w:p w:rsidRPr="007A3718" w:rsidR="00D15417" w:rsidP="00D15417" w:rsidRDefault="00D15417" w14:paraId="3847E0B8" w14:textId="6BFCB851">
      <w:pPr>
        <w:pStyle w:val="ListParagraph"/>
        <w:numPr>
          <w:ilvl w:val="0"/>
          <w:numId w:val="7"/>
        </w:numPr>
        <w:spacing w:after="60" w:line="259" w:lineRule="auto"/>
        <w:jc w:val="both"/>
        <w:rPr>
          <w:sz w:val="22"/>
          <w:szCs w:val="22"/>
        </w:rPr>
      </w:pPr>
      <w:r w:rsidRPr="00D15417">
        <w:rPr>
          <w:b/>
          <w:bCs/>
          <w:sz w:val="22"/>
          <w:szCs w:val="22"/>
        </w:rPr>
        <w:t>Lachman, J.M,</w:t>
      </w:r>
      <w:r w:rsidR="007A3718">
        <w:rPr>
          <w:b/>
          <w:bCs/>
          <w:sz w:val="22"/>
          <w:szCs w:val="22"/>
        </w:rPr>
        <w:t>*</w:t>
      </w:r>
      <w:r w:rsidRPr="00D15417">
        <w:rPr>
          <w:b/>
          <w:bCs/>
          <w:sz w:val="22"/>
          <w:szCs w:val="22"/>
        </w:rPr>
        <w:t xml:space="preserve"> </w:t>
      </w:r>
      <w:r w:rsidRPr="00D15417">
        <w:rPr>
          <w:sz w:val="22"/>
          <w:szCs w:val="22"/>
        </w:rPr>
        <w:t>Wamoyi, J,</w:t>
      </w:r>
      <w:r w:rsidR="007A3718">
        <w:rPr>
          <w:sz w:val="22"/>
          <w:szCs w:val="22"/>
        </w:rPr>
        <w:t>*</w:t>
      </w:r>
      <w:r w:rsidRPr="00D15417">
        <w:rPr>
          <w:sz w:val="22"/>
          <w:szCs w:val="22"/>
        </w:rPr>
        <w:t xml:space="preserve"> Martin, M, Han, Q, Calderon, F, </w:t>
      </w:r>
      <w:proofErr w:type="spellStart"/>
      <w:r w:rsidRPr="00D15417">
        <w:rPr>
          <w:sz w:val="22"/>
          <w:szCs w:val="22"/>
        </w:rPr>
        <w:t>Mgunga</w:t>
      </w:r>
      <w:proofErr w:type="spellEnd"/>
      <w:r w:rsidRPr="00D15417">
        <w:rPr>
          <w:sz w:val="22"/>
          <w:szCs w:val="22"/>
        </w:rPr>
        <w:t xml:space="preserve">, S, </w:t>
      </w:r>
      <w:proofErr w:type="spellStart"/>
      <w:r w:rsidRPr="00D15417">
        <w:rPr>
          <w:sz w:val="22"/>
          <w:szCs w:val="22"/>
        </w:rPr>
        <w:t>Nydetabura</w:t>
      </w:r>
      <w:proofErr w:type="spellEnd"/>
      <w:r w:rsidRPr="00D15417">
        <w:rPr>
          <w:sz w:val="22"/>
          <w:szCs w:val="22"/>
        </w:rPr>
        <w:t xml:space="preserve">, E, </w:t>
      </w:r>
      <w:proofErr w:type="spellStart"/>
      <w:r w:rsidRPr="00D15417">
        <w:rPr>
          <w:sz w:val="22"/>
          <w:szCs w:val="22"/>
        </w:rPr>
        <w:t>Manjengenga</w:t>
      </w:r>
      <w:proofErr w:type="spellEnd"/>
      <w:r w:rsidRPr="00D15417">
        <w:rPr>
          <w:sz w:val="22"/>
          <w:szCs w:val="22"/>
        </w:rPr>
        <w:t xml:space="preserve">, N, Shenderovich, Y. </w:t>
      </w:r>
      <w:r>
        <w:rPr>
          <w:sz w:val="22"/>
          <w:szCs w:val="22"/>
        </w:rPr>
        <w:t xml:space="preserve">(2024) </w:t>
      </w:r>
      <w:r w:rsidRPr="007A3718" w:rsidR="007A3718">
        <w:rPr>
          <w:sz w:val="22"/>
          <w:szCs w:val="22"/>
        </w:rPr>
        <w:t>Reducing family and school-based violence at scale: A large-scale pre-post study of a parenting programme delivered to families with adolescent girls in Tanzania</w:t>
      </w:r>
      <w:r w:rsidRPr="007A3718">
        <w:rPr>
          <w:sz w:val="22"/>
          <w:szCs w:val="22"/>
        </w:rPr>
        <w:t xml:space="preserve">. </w:t>
      </w:r>
      <w:r w:rsidRPr="77306090">
        <w:rPr>
          <w:i/>
          <w:iCs/>
          <w:sz w:val="22"/>
          <w:szCs w:val="22"/>
        </w:rPr>
        <w:t>BMJ Global Health.</w:t>
      </w:r>
      <w:r w:rsidRPr="004D74EA" w:rsidR="004D74EA">
        <w:rPr>
          <w:rFonts w:ascii="Helvetica Neue" w:hAnsi="Helvetica Neue"/>
          <w:color w:val="333333"/>
          <w:sz w:val="26"/>
          <w:szCs w:val="26"/>
          <w:shd w:val="clear" w:color="auto" w:fill="FFFFFF"/>
          <w:lang w:eastAsia="en-GB" w:bidi="th-TH"/>
        </w:rPr>
        <w:t xml:space="preserve"> </w:t>
      </w:r>
      <w:r w:rsidRPr="004D74EA" w:rsidR="004D74EA">
        <w:rPr>
          <w:sz w:val="22"/>
          <w:szCs w:val="22"/>
        </w:rPr>
        <w:t>2024;</w:t>
      </w:r>
      <w:r w:rsidRPr="77306090" w:rsidR="37658EB6">
        <w:rPr>
          <w:sz w:val="22"/>
          <w:szCs w:val="22"/>
        </w:rPr>
        <w:t xml:space="preserve"> </w:t>
      </w:r>
      <w:r w:rsidRPr="77306090" w:rsidR="37658EB6">
        <w:rPr>
          <w:i/>
          <w:iCs/>
          <w:sz w:val="22"/>
          <w:szCs w:val="22"/>
        </w:rPr>
        <w:t>gh.bmj.com/content/9/11/e015472</w:t>
      </w:r>
      <w:r w:rsidRPr="004D74EA" w:rsidR="37658EB6">
        <w:rPr>
          <w:sz w:val="22"/>
          <w:szCs w:val="22"/>
        </w:rPr>
        <w:t xml:space="preserve"> </w:t>
      </w:r>
      <w:r w:rsidR="007A3718">
        <w:rPr>
          <w:sz w:val="22"/>
          <w:szCs w:val="22"/>
        </w:rPr>
        <w:t>*</w:t>
      </w:r>
      <w:r w:rsidRPr="77306090" w:rsidR="007A3718">
        <w:rPr>
          <w:sz w:val="22"/>
          <w:szCs w:val="22"/>
        </w:rPr>
        <w:t xml:space="preserve"> Denotes co-first author.</w:t>
      </w:r>
    </w:p>
    <w:p w:rsidRPr="00BA796B" w:rsidR="00BA796B" w:rsidP="7EAE7DB3" w:rsidRDefault="00BA796B" w14:paraId="3A097872" w14:textId="022EB02C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7EAE7DB3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Lachman, J. M., </w:t>
      </w:r>
      <w:proofErr w:type="spellStart"/>
      <w:r w:rsidRPr="7EAE7DB3">
        <w:rPr>
          <w:rFonts w:eastAsiaTheme="minorEastAsia"/>
          <w:color w:val="000000" w:themeColor="text1"/>
          <w:sz w:val="22"/>
          <w:szCs w:val="22"/>
        </w:rPr>
        <w:t>Nurova</w:t>
      </w:r>
      <w:proofErr w:type="spellEnd"/>
      <w:r w:rsidRPr="7EAE7DB3">
        <w:rPr>
          <w:rFonts w:eastAsiaTheme="minorEastAsia"/>
          <w:color w:val="000000" w:themeColor="text1"/>
          <w:sz w:val="22"/>
          <w:szCs w:val="22"/>
        </w:rPr>
        <w:t xml:space="preserve">, N., Chetty, A. N., Fang, Z., Vallance, I. M., Swartz, A., Sherr, L., Mebrahtu, H., </w:t>
      </w:r>
      <w:proofErr w:type="spellStart"/>
      <w:r w:rsidRPr="7EAE7DB3">
        <w:rPr>
          <w:rFonts w:eastAsiaTheme="minorEastAsia"/>
          <w:color w:val="000000" w:themeColor="text1"/>
          <w:sz w:val="22"/>
          <w:szCs w:val="22"/>
        </w:rPr>
        <w:t>Mwaba</w:t>
      </w:r>
      <w:proofErr w:type="spellEnd"/>
      <w:r w:rsidRPr="7EAE7DB3">
        <w:rPr>
          <w:rFonts w:eastAsiaTheme="minorEastAsia"/>
          <w:color w:val="000000" w:themeColor="text1"/>
          <w:sz w:val="22"/>
          <w:szCs w:val="22"/>
        </w:rPr>
        <w:t xml:space="preserve">, K., Green, O., Awah, I., Chen, Y., &amp; Cluver, L. (2024) Innovate! Accelerate! Evaluate! Harnessing implementation science to inform the evaluation of an inter-agency scale-up of parenting resources during COVID-19 to 210 million people. </w:t>
      </w:r>
      <w:r w:rsidRPr="7EAE7DB3">
        <w:rPr>
          <w:rFonts w:eastAsiaTheme="minorEastAsia"/>
          <w:i/>
          <w:iCs/>
          <w:color w:val="000000" w:themeColor="text1"/>
          <w:sz w:val="22"/>
          <w:szCs w:val="22"/>
        </w:rPr>
        <w:t>BMC Public Health</w:t>
      </w:r>
      <w:r w:rsidRPr="7EAE7DB3" w:rsidR="00342F14">
        <w:rPr>
          <w:rFonts w:eastAsiaTheme="minorEastAsia"/>
          <w:i/>
          <w:iCs/>
          <w:color w:val="000000" w:themeColor="text1"/>
          <w:sz w:val="22"/>
          <w:szCs w:val="22"/>
        </w:rPr>
        <w:t xml:space="preserve">, 24 </w:t>
      </w:r>
      <w:r w:rsidRPr="7EAE7DB3" w:rsidR="00342F14">
        <w:rPr>
          <w:rFonts w:eastAsiaTheme="minorEastAsia"/>
          <w:color w:val="000000" w:themeColor="text1"/>
          <w:sz w:val="22"/>
          <w:szCs w:val="22"/>
        </w:rPr>
        <w:t>(1). 2391.</w:t>
      </w:r>
      <w:r w:rsidRPr="0083506E" w:rsidR="0083506E">
        <w:rPr>
          <w:rFonts w:ascii="Merriweather Sans" w:hAnsi="Merriweather Sans"/>
          <w:color w:val="222222"/>
          <w:shd w:val="clear" w:color="auto" w:fill="FFFFFF"/>
          <w:lang w:eastAsia="en-GB" w:bidi="th-TH"/>
        </w:rPr>
        <w:t xml:space="preserve"> </w:t>
      </w:r>
      <w:hyperlink w:history="1" r:id="rId15">
        <w:r w:rsidRPr="7EAE7DB3" w:rsidR="0083506E">
          <w:rPr>
            <w:rStyle w:val="Hyperlink"/>
            <w:rFonts w:eastAsiaTheme="minorEastAsia"/>
            <w:sz w:val="22"/>
            <w:szCs w:val="22"/>
          </w:rPr>
          <w:t>https://doi.org/10.1186/s12889-024-19751-9</w:t>
        </w:r>
      </w:hyperlink>
      <w:r w:rsidRPr="7EAE7DB3" w:rsidR="0083506E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7EAE7DB3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733913" w:rsidR="6044220B" w:rsidP="7EAE7DB3" w:rsidRDefault="6044220B" w14:paraId="2812B6C8" w14:textId="66F544D9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="Helvetica"/>
          <w:color w:val="606060"/>
          <w:sz w:val="19"/>
          <w:szCs w:val="19"/>
          <w:lang w:val="en-US"/>
        </w:rPr>
      </w:pPr>
      <w:r w:rsidRPr="00733913">
        <w:rPr>
          <w:rFonts w:eastAsiaTheme="minorEastAsia"/>
          <w:color w:val="000000" w:themeColor="text1"/>
          <w:sz w:val="22"/>
          <w:szCs w:val="22"/>
          <w:lang w:val="en-US"/>
        </w:rPr>
        <w:t>Siu, G, Nsubuga, R.N.,</w:t>
      </w:r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r w:rsidRPr="00733913" w:rsidR="2F7E1772">
        <w:rPr>
          <w:rFonts w:eastAsiaTheme="minorEastAsia"/>
          <w:b/>
          <w:bCs/>
          <w:color w:val="000000" w:themeColor="text1"/>
          <w:sz w:val="22"/>
          <w:szCs w:val="22"/>
          <w:lang w:val="en-US"/>
        </w:rPr>
        <w:t>Lachman, J.M.,</w:t>
      </w:r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>Namutebi</w:t>
      </w:r>
      <w:proofErr w:type="spellEnd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 xml:space="preserve">, C, </w:t>
      </w:r>
      <w:proofErr w:type="spellStart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>Sekiwunga</w:t>
      </w:r>
      <w:proofErr w:type="spellEnd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 xml:space="preserve">, R, </w:t>
      </w:r>
      <w:proofErr w:type="spellStart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>Zalwango</w:t>
      </w:r>
      <w:proofErr w:type="spellEnd"/>
      <w:r w:rsidRPr="00733913" w:rsidR="2F7E1772">
        <w:rPr>
          <w:rFonts w:eastAsiaTheme="minorEastAsia"/>
          <w:color w:val="000000" w:themeColor="text1"/>
          <w:sz w:val="22"/>
          <w:szCs w:val="22"/>
          <w:lang w:val="en-US"/>
        </w:rPr>
        <w:t>, F, Riddell, J, Wight, D, (2024</w:t>
      </w:r>
      <w:r w:rsidRPr="00733913" w:rsidR="051DF3D9">
        <w:rPr>
          <w:rFonts w:eastAsiaTheme="minorEastAsia"/>
          <w:color w:val="000000" w:themeColor="text1"/>
          <w:sz w:val="22"/>
          <w:szCs w:val="22"/>
          <w:lang w:val="en-US"/>
        </w:rPr>
        <w:t>) The</w:t>
      </w:r>
      <w:r w:rsidRPr="00733913" w:rsidR="14644ABF">
        <w:rPr>
          <w:rFonts w:eastAsiaTheme="minorEastAsia"/>
          <w:color w:val="000000" w:themeColor="text1"/>
          <w:sz w:val="22"/>
          <w:szCs w:val="22"/>
          <w:lang w:val="en-US"/>
        </w:rPr>
        <w:t xml:space="preserve"> impact of the parenting for respectability </w:t>
      </w:r>
      <w:proofErr w:type="spellStart"/>
      <w:r w:rsidRPr="00733913" w:rsidR="14644ABF">
        <w:rPr>
          <w:rFonts w:eastAsiaTheme="minorEastAsia"/>
          <w:color w:val="000000" w:themeColor="text1"/>
          <w:sz w:val="22"/>
          <w:szCs w:val="22"/>
          <w:lang w:val="en-US"/>
        </w:rPr>
        <w:t>programme</w:t>
      </w:r>
      <w:proofErr w:type="spellEnd"/>
      <w:r w:rsidRPr="00733913" w:rsidR="14644ABF">
        <w:rPr>
          <w:rFonts w:eastAsiaTheme="minorEastAsia"/>
          <w:color w:val="000000" w:themeColor="text1"/>
          <w:sz w:val="22"/>
          <w:szCs w:val="22"/>
          <w:lang w:val="en-US"/>
        </w:rPr>
        <w:t xml:space="preserve"> on violent parenting and </w:t>
      </w:r>
      <w:r w:rsidRPr="00733913" w:rsidR="6BD2E74A">
        <w:rPr>
          <w:rFonts w:eastAsiaTheme="minorEastAsia"/>
          <w:color w:val="000000" w:themeColor="text1"/>
          <w:sz w:val="22"/>
          <w:szCs w:val="22"/>
          <w:lang w:val="en-US"/>
        </w:rPr>
        <w:t>intimate</w:t>
      </w:r>
      <w:r w:rsidRPr="00733913" w:rsidR="14644ABF">
        <w:rPr>
          <w:rFonts w:eastAsiaTheme="minorEastAsia"/>
          <w:color w:val="000000" w:themeColor="text1"/>
          <w:sz w:val="22"/>
          <w:szCs w:val="22"/>
          <w:lang w:val="en-US"/>
        </w:rPr>
        <w:t xml:space="preserve"> partner </w:t>
      </w:r>
      <w:r w:rsidRPr="00733913" w:rsidR="105F9524">
        <w:rPr>
          <w:rFonts w:eastAsiaTheme="minorEastAsia"/>
          <w:color w:val="000000" w:themeColor="text1"/>
          <w:sz w:val="22"/>
          <w:szCs w:val="22"/>
          <w:lang w:val="en-US"/>
        </w:rPr>
        <w:t>relationships in Uganda: A pre-post study</w:t>
      </w:r>
      <w:r w:rsidRPr="00733913" w:rsidR="44356458">
        <w:rPr>
          <w:rFonts w:eastAsiaTheme="minorEastAsia"/>
          <w:color w:val="000000" w:themeColor="text1"/>
          <w:sz w:val="22"/>
          <w:szCs w:val="22"/>
          <w:lang w:val="en-US"/>
        </w:rPr>
        <w:t xml:space="preserve"> </w:t>
      </w:r>
      <w:r w:rsidRPr="00733913" w:rsidR="2EE61873">
        <w:rPr>
          <w:rFonts w:eastAsiaTheme="minorEastAsia"/>
          <w:i/>
          <w:iCs/>
          <w:color w:val="000000" w:themeColor="text1"/>
          <w:sz w:val="22"/>
          <w:szCs w:val="22"/>
          <w:lang w:val="en-US"/>
        </w:rPr>
        <w:t xml:space="preserve">PLOS One </w:t>
      </w:r>
      <w:hyperlink w:history="1" r:id="rId16">
        <w:r w:rsidRPr="00C62AD9" w:rsidR="00733913">
          <w:rPr>
            <w:rStyle w:val="Hyperlink"/>
            <w:rFonts w:eastAsiaTheme="minorEastAsia"/>
            <w:sz w:val="22"/>
            <w:szCs w:val="22"/>
            <w:lang w:val="en-US"/>
          </w:rPr>
          <w:t>https://doi.org/10.1371/journal.pone.0299927</w:t>
        </w:r>
      </w:hyperlink>
    </w:p>
    <w:p w:rsidRPr="00BA796B" w:rsidR="00BA796B" w:rsidP="000F4054" w:rsidRDefault="00BA796B" w14:paraId="185E8C5A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Lachman, J. M., 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Juhari, R, </w:t>
      </w:r>
      <w:proofErr w:type="spellStart"/>
      <w:r w:rsidRPr="00BA796B">
        <w:rPr>
          <w:rFonts w:eastAsiaTheme="minorEastAsia"/>
          <w:color w:val="000000" w:themeColor="text1"/>
          <w:sz w:val="22"/>
          <w:szCs w:val="22"/>
        </w:rPr>
        <w:t>Stuer</w:t>
      </w:r>
      <w:proofErr w:type="spellEnd"/>
      <w:r w:rsidRPr="00BA796B">
        <w:rPr>
          <w:rFonts w:eastAsiaTheme="minorEastAsia"/>
          <w:color w:val="000000" w:themeColor="text1"/>
          <w:sz w:val="22"/>
          <w:szCs w:val="22"/>
        </w:rPr>
        <w:t xml:space="preserve">, F, …Landers, C. (2023). “Before I was like a Tarzan. But now, I take a pause”: Mixed methods feasibility study of the Naungan Kasih parenting program to prevent violence against children in Malaysia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 xml:space="preserve">BMC Public Health 23 (241). </w:t>
      </w:r>
      <w:hyperlink r:id="rId17">
        <w:r w:rsidRPr="00BA796B">
          <w:rPr>
            <w:rStyle w:val="Hyperlink"/>
            <w:rFonts w:eastAsiaTheme="minorEastAsia"/>
            <w:sz w:val="22"/>
            <w:szCs w:val="22"/>
          </w:rPr>
          <w:t>https://doi.org/10.1186/s12889-023-15065-4</w:t>
        </w:r>
      </w:hyperlink>
      <w:r w:rsidRPr="00BA796B">
        <w:rPr>
          <w:rFonts w:eastAsiaTheme="minorEastAsia"/>
          <w:color w:val="000000" w:themeColor="text1"/>
          <w:sz w:val="22"/>
          <w:szCs w:val="22"/>
          <w:u w:val="single"/>
        </w:rPr>
        <w:t xml:space="preserve">  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  </w:t>
      </w:r>
    </w:p>
    <w:p w:rsidRPr="00BA796B" w:rsidR="00BA796B" w:rsidP="4216D5B0" w:rsidRDefault="00BA796B" w14:paraId="7E3B117D" w14:textId="119C7334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i/>
          <w:iCs/>
          <w:color w:val="000000" w:themeColor="text1"/>
          <w:sz w:val="22"/>
          <w:szCs w:val="22"/>
        </w:rPr>
      </w:pPr>
      <w:r w:rsidRPr="4216D5B0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Lachman, J. M., </w:t>
      </w:r>
      <w:r w:rsidRPr="4216D5B0">
        <w:rPr>
          <w:rFonts w:eastAsiaTheme="minorEastAsia"/>
          <w:color w:val="000000" w:themeColor="text1"/>
          <w:sz w:val="22"/>
          <w:szCs w:val="22"/>
        </w:rPr>
        <w:t xml:space="preserve">Alampay, L. P., Jocson, R. M., Alinea, M. C. D., Madrid, B., Ward, C. L., Hutchings, J., …Gardner, F. (2021). Effectiveness of a parenting programme to reduce violence in a cash transfer system in the Philippines: RCT with follow-up. </w:t>
      </w:r>
      <w:r w:rsidRPr="4216D5B0">
        <w:rPr>
          <w:rFonts w:eastAsiaTheme="minorEastAsia"/>
          <w:i/>
          <w:iCs/>
          <w:color w:val="000000" w:themeColor="text1"/>
          <w:sz w:val="22"/>
          <w:szCs w:val="22"/>
        </w:rPr>
        <w:t xml:space="preserve">The Lancet Regional Health – Western Pacific, 17, </w:t>
      </w:r>
      <w:r w:rsidRPr="4216D5B0">
        <w:rPr>
          <w:rFonts w:eastAsiaTheme="minorEastAsia"/>
          <w:color w:val="000000" w:themeColor="text1"/>
          <w:sz w:val="22"/>
          <w:szCs w:val="22"/>
        </w:rPr>
        <w:t>100279</w:t>
      </w:r>
      <w:r w:rsidRPr="4216D5B0">
        <w:rPr>
          <w:rFonts w:eastAsiaTheme="minorEastAsia"/>
          <w:i/>
          <w:iCs/>
          <w:color w:val="000000" w:themeColor="text1"/>
          <w:sz w:val="22"/>
          <w:szCs w:val="22"/>
        </w:rPr>
        <w:t xml:space="preserve">. </w:t>
      </w:r>
      <w:hyperlink r:id="rId18">
        <w:r w:rsidRPr="4216D5B0" w:rsidR="2D3B8CCE">
          <w:rPr>
            <w:rStyle w:val="Hyperlink"/>
            <w:rFonts w:eastAsiaTheme="minorEastAsia"/>
            <w:sz w:val="22"/>
            <w:szCs w:val="22"/>
          </w:rPr>
          <w:t>https://doi.org/10.1016/j.lanwpc.2021.100279</w:t>
        </w:r>
      </w:hyperlink>
      <w:r w:rsidRPr="4216D5B0" w:rsidR="2D3B8CCE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3B1ADC7A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 Wamoyi, J., </w:t>
      </w:r>
      <w:proofErr w:type="spellStart"/>
      <w:r w:rsidRPr="00BA796B">
        <w:rPr>
          <w:rFonts w:eastAsiaTheme="minorEastAsia"/>
          <w:color w:val="000000" w:themeColor="text1"/>
          <w:sz w:val="22"/>
          <w:szCs w:val="22"/>
        </w:rPr>
        <w:t>Spreckelsen</w:t>
      </w:r>
      <w:proofErr w:type="spellEnd"/>
      <w:r w:rsidRPr="00BA796B">
        <w:rPr>
          <w:rFonts w:eastAsiaTheme="minorEastAsia"/>
          <w:color w:val="000000" w:themeColor="text1"/>
          <w:sz w:val="22"/>
          <w:szCs w:val="22"/>
        </w:rPr>
        <w:t xml:space="preserve">, T., Wight, D., </w:t>
      </w:r>
      <w:proofErr w:type="spellStart"/>
      <w:r w:rsidRPr="00BA796B">
        <w:rPr>
          <w:rFonts w:eastAsiaTheme="minorEastAsia"/>
          <w:color w:val="000000" w:themeColor="text1"/>
          <w:sz w:val="22"/>
          <w:szCs w:val="22"/>
        </w:rPr>
        <w:t>Maganga</w:t>
      </w:r>
      <w:proofErr w:type="spellEnd"/>
      <w:r w:rsidRPr="00BA796B">
        <w:rPr>
          <w:rFonts w:eastAsiaTheme="minorEastAsia"/>
          <w:color w:val="000000" w:themeColor="text1"/>
          <w:sz w:val="22"/>
          <w:szCs w:val="22"/>
        </w:rPr>
        <w:t xml:space="preserve">, J., &amp; Gardner, F. (2020). Combining parenting and economic strengthening programmes to reduce violence against children in 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rural Tanzania: A cluster randomised controlled trial with predominantly male caregivers.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BMJ Global Health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5(7), e002349. </w:t>
      </w:r>
      <w:hyperlink r:id="rId19">
        <w:r w:rsidRPr="00BA796B">
          <w:rPr>
            <w:rStyle w:val="Hyperlink"/>
            <w:rFonts w:eastAsiaTheme="minorEastAsia"/>
            <w:sz w:val="22"/>
            <w:szCs w:val="22"/>
          </w:rPr>
          <w:t>https://doi.org/10.1136/bmjgh-2020-002349</w:t>
        </w:r>
      </w:hyperlink>
      <w:r w:rsidRPr="00BA79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1088F5BC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 Heinrichs, N., Jansen, E., Brühl, A., Taut, D., Fang, X., . . . Foran, H. M. (2019). Preventing child mental health problems through parenting interventions in Southeastern Europe (RISE): Protocol for a multi-country cluster randomized factorial study.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Contemporary Clinical Trials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86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105855. </w:t>
      </w:r>
      <w:hyperlink r:id="rId20">
        <w:r w:rsidRPr="00BA796B">
          <w:rPr>
            <w:rStyle w:val="Hyperlink"/>
            <w:rFonts w:eastAsiaTheme="minorEastAsia"/>
            <w:sz w:val="22"/>
            <w:szCs w:val="22"/>
          </w:rPr>
          <w:t>https://doi.org/10.1016/j.cct.2019.105855</w:t>
        </w:r>
      </w:hyperlink>
      <w:r w:rsidRPr="00BA79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7147F6B9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Cluver, L., Ward, C. L., Hutchings, J., Wessels, I., </w:t>
      </w:r>
      <w:proofErr w:type="spellStart"/>
      <w:r w:rsidRPr="00BA796B">
        <w:rPr>
          <w:rFonts w:eastAsiaTheme="minorEastAsia"/>
          <w:color w:val="000000" w:themeColor="text1"/>
          <w:sz w:val="22"/>
          <w:szCs w:val="22"/>
        </w:rPr>
        <w:t>Mlotshwa</w:t>
      </w:r>
      <w:proofErr w:type="spellEnd"/>
      <w:r w:rsidRPr="00BA796B">
        <w:rPr>
          <w:rFonts w:eastAsiaTheme="minorEastAsia"/>
          <w:color w:val="000000" w:themeColor="text1"/>
          <w:sz w:val="22"/>
          <w:szCs w:val="22"/>
        </w:rPr>
        <w:t xml:space="preserve">, S., &amp; Gardner, F. (2017). Randomized controlled trial of a parenting program to reduce the risk of child maltreatment in South Africa.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Child Abuse &amp; Neglect.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 72, 338-351. </w:t>
      </w:r>
      <w:hyperlink r:id="rId21">
        <w:r w:rsidRPr="00BA796B">
          <w:rPr>
            <w:rStyle w:val="Hyperlink"/>
            <w:rFonts w:eastAsiaTheme="minorEastAsia"/>
            <w:sz w:val="22"/>
            <w:szCs w:val="22"/>
          </w:rPr>
          <w:t>https://doi.org/10.1016/j.chiabu.2017.08.014</w:t>
        </w:r>
      </w:hyperlink>
    </w:p>
    <w:p w:rsidRPr="00BA796B" w:rsidR="00BA796B" w:rsidP="000F4054" w:rsidRDefault="00BA796B" w14:paraId="70D117B5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Sherr, L., Cluver, L., Ward, C. L., Hutchings, J., &amp; Gardner, F. (2016). Integrating evidence and context to develop a parenting program for low-income families in South Africa.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Journal of Child and Family Studies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25</w:t>
      </w:r>
      <w:r w:rsidRPr="00BA796B">
        <w:rPr>
          <w:rFonts w:eastAsiaTheme="minorEastAsia"/>
          <w:color w:val="000000" w:themeColor="text1"/>
          <w:sz w:val="22"/>
          <w:szCs w:val="22"/>
        </w:rPr>
        <w:t>(7), 2337-2352.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 xml:space="preserve"> </w:t>
      </w:r>
      <w:hyperlink r:id="rId22">
        <w:r w:rsidRPr="00BA796B">
          <w:rPr>
            <w:rStyle w:val="Hyperlink"/>
            <w:rFonts w:eastAsiaTheme="minorEastAsia"/>
            <w:sz w:val="22"/>
            <w:szCs w:val="22"/>
          </w:rPr>
          <w:t>https://doi.org/10.1007/s10826-016-0389-6</w:t>
        </w:r>
      </w:hyperlink>
      <w:r w:rsidRPr="00BA79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20876860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bCs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Cluver, L., Kelly, J., Ward, C. L., Hutchings, J., Gardner, F. (2016). Process evaluation of a parenting program for low-income families in South Africa.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Research on Social Work Practice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28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(2), 188-202. </w:t>
      </w:r>
      <w:hyperlink r:id="rId23">
        <w:r w:rsidRPr="00BA796B">
          <w:rPr>
            <w:rStyle w:val="Hyperlink"/>
            <w:rFonts w:eastAsiaTheme="minorEastAsia"/>
            <w:sz w:val="22"/>
            <w:szCs w:val="22"/>
          </w:rPr>
          <w:t>https://doi.org/10.1177/1049731516645665</w:t>
        </w:r>
      </w:hyperlink>
      <w:r w:rsidRPr="00BA79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05BBFAD4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 Cluver, L., Boyes, M., Kuo, C., Casale, M. (2014). Positive parenting for positive parents: HIV/AIDS, poverty, caregiver depression, child </w:t>
      </w:r>
      <w:proofErr w:type="spellStart"/>
      <w:r w:rsidRPr="00BA796B">
        <w:rPr>
          <w:rFonts w:eastAsiaTheme="minorEastAsia"/>
          <w:color w:val="000000" w:themeColor="text1"/>
          <w:sz w:val="22"/>
          <w:szCs w:val="22"/>
        </w:rPr>
        <w:t>behavior</w:t>
      </w:r>
      <w:proofErr w:type="spellEnd"/>
      <w:r w:rsidRPr="00BA796B">
        <w:rPr>
          <w:rFonts w:eastAsiaTheme="minorEastAsia"/>
          <w:color w:val="000000" w:themeColor="text1"/>
          <w:sz w:val="22"/>
          <w:szCs w:val="22"/>
        </w:rPr>
        <w:t xml:space="preserve">, and parenting in South Africa. 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AIDS Care: Psychological and Socio-medical Aspects of AIDS/HIV, 26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(3), 304-313. </w:t>
      </w:r>
      <w:hyperlink r:id="rId24">
        <w:r w:rsidRPr="00BA796B">
          <w:rPr>
            <w:rStyle w:val="Hyperlink"/>
            <w:rFonts w:eastAsiaTheme="minorEastAsia"/>
            <w:sz w:val="22"/>
            <w:szCs w:val="22"/>
          </w:rPr>
          <w:t>https://doi.org/10.1080/09540121.2013.825368</w:t>
        </w:r>
      </w:hyperlink>
      <w:r w:rsidRPr="00BA796B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BA796B" w:rsidR="00BA796B" w:rsidP="000F4054" w:rsidRDefault="00BA796B" w14:paraId="1792433A" w14:textId="77777777">
      <w:pPr>
        <w:pStyle w:val="ListParagraph"/>
        <w:numPr>
          <w:ilvl w:val="0"/>
          <w:numId w:val="7"/>
        </w:numPr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BA796B">
        <w:rPr>
          <w:rFonts w:eastAsiaTheme="minorEastAsia"/>
          <w:b/>
          <w:bCs/>
          <w:color w:val="000000" w:themeColor="text1"/>
          <w:sz w:val="22"/>
          <w:szCs w:val="22"/>
        </w:rPr>
        <w:t>Lachman, Jamie</w:t>
      </w:r>
      <w:r w:rsidRPr="00BA796B">
        <w:rPr>
          <w:rFonts w:eastAsiaTheme="minorEastAsia"/>
          <w:color w:val="000000" w:themeColor="text1"/>
          <w:sz w:val="22"/>
          <w:szCs w:val="22"/>
        </w:rPr>
        <w:t>. (2013). Project Njabulo. Using storytelling, drama, and play therapy for psycho-social interventions in  communities affected by HIV/AIDS in Southern Africa - Pathways to empathetic locally sustainable care. </w:t>
      </w:r>
      <w:r w:rsidRPr="00BA796B">
        <w:rPr>
          <w:rFonts w:eastAsiaTheme="minorEastAsia"/>
          <w:i/>
          <w:iCs/>
          <w:color w:val="000000" w:themeColor="text1"/>
          <w:sz w:val="22"/>
          <w:szCs w:val="22"/>
        </w:rPr>
        <w:t>Matatu</w:t>
      </w:r>
      <w:r w:rsidRPr="00BA796B">
        <w:rPr>
          <w:rFonts w:eastAsiaTheme="minorEastAsia"/>
          <w:color w:val="000000" w:themeColor="text1"/>
          <w:sz w:val="22"/>
          <w:szCs w:val="22"/>
        </w:rPr>
        <w:t xml:space="preserve"> 43.1: 219-232. </w:t>
      </w:r>
      <w:hyperlink r:id="rId25">
        <w:r w:rsidRPr="00BA796B">
          <w:rPr>
            <w:rStyle w:val="Hyperlink"/>
            <w:rFonts w:eastAsiaTheme="minorEastAsia"/>
            <w:sz w:val="22"/>
            <w:szCs w:val="22"/>
          </w:rPr>
          <w:t>https://doi.org/10.1163/9789401210539_014</w:t>
        </w:r>
      </w:hyperlink>
    </w:p>
    <w:p w:rsidR="00733913" w:rsidP="007C2934" w:rsidRDefault="00BC0466" w14:paraId="1EFA492C" w14:textId="5D875197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733913" w:rsidR="00733913">
        <w:rPr>
          <w:rFonts w:eastAsiaTheme="minorEastAsia"/>
          <w:color w:val="000000" w:themeColor="text1"/>
          <w:sz w:val="22"/>
          <w:szCs w:val="22"/>
        </w:rPr>
        <w:t>Sim, A., Lwin, K. Z., Eagling-Peche, S., Melendez-Torres, G. J., Vyas, S., Calderon, F., ...</w:t>
      </w:r>
      <w:r w:rsidR="00D750F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D750F1">
        <w:rPr>
          <w:rFonts w:eastAsiaTheme="minorEastAsia"/>
          <w:b/>
          <w:bCs/>
          <w:color w:val="000000" w:themeColor="text1"/>
          <w:sz w:val="22"/>
          <w:szCs w:val="22"/>
        </w:rPr>
        <w:t>Lachman, J. M.</w:t>
      </w:r>
      <w:r w:rsidRPr="00733913" w:rsidR="00733913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9C4F40">
        <w:rPr>
          <w:rFonts w:eastAsiaTheme="minorEastAsia"/>
          <w:color w:val="000000" w:themeColor="text1"/>
          <w:sz w:val="22"/>
          <w:szCs w:val="22"/>
        </w:rPr>
        <w:t xml:space="preserve">… </w:t>
      </w:r>
      <w:r w:rsidRPr="00733913" w:rsidR="00733913">
        <w:rPr>
          <w:rFonts w:eastAsiaTheme="minorEastAsia"/>
          <w:color w:val="000000" w:themeColor="text1"/>
          <w:sz w:val="22"/>
          <w:szCs w:val="22"/>
        </w:rPr>
        <w:t>&amp; Puffer, E. (2025). Effectiveness of a universal film intervention in reducing violence against children and increasing positive parenting among migrant and displaced caregivers from Myanmar: a community-based cluster randomised trial. </w:t>
      </w:r>
      <w:r w:rsidRPr="00733913" w:rsidR="00733913">
        <w:rPr>
          <w:rFonts w:eastAsiaTheme="minorEastAsia"/>
          <w:i/>
          <w:iCs/>
          <w:color w:val="000000" w:themeColor="text1"/>
          <w:sz w:val="22"/>
          <w:szCs w:val="22"/>
        </w:rPr>
        <w:t>The Lancet Regional Health-Southeast Asia</w:t>
      </w:r>
      <w:r w:rsidRPr="00733913" w:rsidR="00733913">
        <w:rPr>
          <w:rFonts w:eastAsiaTheme="minorEastAsia"/>
          <w:color w:val="000000" w:themeColor="text1"/>
          <w:sz w:val="22"/>
          <w:szCs w:val="22"/>
        </w:rPr>
        <w:t>, </w:t>
      </w:r>
      <w:r w:rsidRPr="00733913" w:rsidR="00733913">
        <w:rPr>
          <w:rFonts w:eastAsiaTheme="minorEastAsia"/>
          <w:i/>
          <w:iCs/>
          <w:color w:val="000000" w:themeColor="text1"/>
          <w:sz w:val="22"/>
          <w:szCs w:val="22"/>
        </w:rPr>
        <w:t>33</w:t>
      </w:r>
      <w:r w:rsidRPr="00733913" w:rsidR="00733913">
        <w:rPr>
          <w:rFonts w:eastAsiaTheme="minorEastAsia"/>
          <w:color w:val="000000" w:themeColor="text1"/>
          <w:sz w:val="22"/>
          <w:szCs w:val="22"/>
        </w:rPr>
        <w:t>.</w:t>
      </w:r>
      <w:r w:rsidR="00B202FC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w:history="1" r:id="rId26">
        <w:r w:rsidRPr="00C62AD9" w:rsidR="00B202FC">
          <w:rPr>
            <w:rStyle w:val="Hyperlink"/>
            <w:rFonts w:eastAsiaTheme="minorEastAsia"/>
            <w:sz w:val="22"/>
            <w:szCs w:val="22"/>
          </w:rPr>
          <w:t>https://doi.org/10.1016/j.lansea.2024.100526</w:t>
        </w:r>
      </w:hyperlink>
      <w:r w:rsidR="00B202FC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7C2934" w:rsidR="007C2934" w:rsidP="007C2934" w:rsidRDefault="00733913" w14:paraId="0BFDE7E1" w14:textId="54280B5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 xml:space="preserve">Schafer, M., </w:t>
      </w:r>
      <w:r w:rsidRPr="00BC0466" w:rsidR="00BC0466">
        <w:rPr>
          <w:rFonts w:eastAsiaTheme="minorEastAsia"/>
          <w:b/>
          <w:bCs/>
          <w:color w:val="000000" w:themeColor="text1"/>
          <w:sz w:val="22"/>
          <w:szCs w:val="22"/>
        </w:rPr>
        <w:t>Lachman, J.M.,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 xml:space="preserve"> Zinser, P., Alfaro, F.A.C., Han, Q., Facciola, C., Clements, L., Gardner, F., Ronnie, G.H. and Sheil, R., </w:t>
      </w:r>
      <w:r w:rsidR="00BC0466">
        <w:rPr>
          <w:rFonts w:eastAsiaTheme="minorEastAsia"/>
          <w:color w:val="000000" w:themeColor="text1"/>
          <w:sz w:val="22"/>
          <w:szCs w:val="22"/>
        </w:rPr>
        <w:t>(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>2025</w:t>
      </w:r>
      <w:r w:rsidR="00BC0466">
        <w:rPr>
          <w:rFonts w:eastAsiaTheme="minorEastAsia"/>
          <w:color w:val="000000" w:themeColor="text1"/>
          <w:sz w:val="22"/>
          <w:szCs w:val="22"/>
        </w:rPr>
        <w:t>)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>. A Digital Parenting Intervention With Intimate Partner Violence Prevention Content: Quantitative Pre-Post Pilot Study. </w:t>
      </w:r>
      <w:r w:rsidRPr="00BC0466" w:rsidR="00BC0466">
        <w:rPr>
          <w:rFonts w:eastAsiaTheme="minorEastAsia"/>
          <w:i/>
          <w:iCs/>
          <w:color w:val="000000" w:themeColor="text1"/>
          <w:sz w:val="22"/>
          <w:szCs w:val="22"/>
        </w:rPr>
        <w:t>JMIR Formative Research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>, </w:t>
      </w:r>
      <w:r w:rsidRPr="00BC0466" w:rsidR="00BC0466">
        <w:rPr>
          <w:rFonts w:eastAsiaTheme="minorEastAsia"/>
          <w:i/>
          <w:iCs/>
          <w:color w:val="000000" w:themeColor="text1"/>
          <w:sz w:val="22"/>
          <w:szCs w:val="22"/>
        </w:rPr>
        <w:t>9</w:t>
      </w:r>
      <w:r w:rsidRPr="00BC0466" w:rsidR="00BC0466">
        <w:rPr>
          <w:rFonts w:eastAsiaTheme="minorEastAsia"/>
          <w:color w:val="000000" w:themeColor="text1"/>
          <w:sz w:val="22"/>
          <w:szCs w:val="22"/>
        </w:rPr>
        <w:t>(1), p.e58611.</w:t>
      </w:r>
      <w:r w:rsidR="007C2934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7C2934" w:rsidR="007C2934">
        <w:rPr>
          <w:rFonts w:eastAsiaTheme="minorEastAsia"/>
          <w:color w:val="000000" w:themeColor="text1"/>
          <w:sz w:val="22"/>
          <w:szCs w:val="22"/>
        </w:rPr>
        <w:t>doi</w:t>
      </w:r>
      <w:proofErr w:type="spellEnd"/>
      <w:r w:rsidRPr="007C2934" w:rsidR="007C2934">
        <w:rPr>
          <w:rFonts w:eastAsiaTheme="minorEastAsia"/>
          <w:color w:val="000000" w:themeColor="text1"/>
          <w:sz w:val="22"/>
          <w:szCs w:val="22"/>
        </w:rPr>
        <w:t xml:space="preserve">: </w:t>
      </w:r>
      <w:hyperlink w:tgtFrame="_blank" w:history="1" r:id="rId27">
        <w:r w:rsidRPr="007C2934" w:rsidR="007C2934">
          <w:rPr>
            <w:rStyle w:val="Hyperlink"/>
            <w:rFonts w:eastAsiaTheme="minorEastAsia"/>
            <w:sz w:val="22"/>
            <w:szCs w:val="22"/>
          </w:rPr>
          <w:t>https://doi.org/10.2196/preprints.58611</w:t>
        </w:r>
      </w:hyperlink>
    </w:p>
    <w:p w:rsidRPr="00083B28" w:rsidR="005708FE" w:rsidP="00083B28" w:rsidRDefault="00BC0466" w14:paraId="42CC1B11" w14:textId="4504C70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Klapow M, Rosenblatt A, </w:t>
      </w:r>
      <w:r w:rsidRPr="000F4054" w:rsidR="005708FE">
        <w:rPr>
          <w:rFonts w:eastAsiaTheme="minorEastAsia"/>
          <w:b/>
          <w:bCs/>
          <w:color w:val="000000" w:themeColor="text1"/>
          <w:sz w:val="22"/>
          <w:szCs w:val="22"/>
        </w:rPr>
        <w:t>Lachman J. M.,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 Gardner F. </w:t>
      </w:r>
      <w:r w:rsidR="000F4054">
        <w:rPr>
          <w:rFonts w:eastAsiaTheme="minorEastAsia"/>
          <w:color w:val="000000" w:themeColor="text1"/>
          <w:sz w:val="22"/>
          <w:szCs w:val="22"/>
        </w:rPr>
        <w:t xml:space="preserve">(2024). 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The </w:t>
      </w:r>
      <w:r w:rsidR="007B176F">
        <w:rPr>
          <w:rFonts w:eastAsiaTheme="minorEastAsia"/>
          <w:color w:val="000000" w:themeColor="text1"/>
          <w:sz w:val="22"/>
          <w:szCs w:val="22"/>
        </w:rPr>
        <w:t>f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easibility and </w:t>
      </w:r>
      <w:r w:rsidR="007B176F">
        <w:rPr>
          <w:rFonts w:eastAsiaTheme="minorEastAsia"/>
          <w:color w:val="000000" w:themeColor="text1"/>
          <w:sz w:val="22"/>
          <w:szCs w:val="22"/>
        </w:rPr>
        <w:t>a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cceptability of </w:t>
      </w:r>
      <w:r w:rsidR="007B176F">
        <w:rPr>
          <w:rFonts w:eastAsiaTheme="minorEastAsia"/>
          <w:color w:val="000000" w:themeColor="text1"/>
          <w:sz w:val="22"/>
          <w:szCs w:val="22"/>
        </w:rPr>
        <w:t>u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sing a </w:t>
      </w:r>
      <w:r w:rsidR="007B176F">
        <w:rPr>
          <w:rFonts w:eastAsiaTheme="minorEastAsia"/>
          <w:color w:val="000000" w:themeColor="text1"/>
          <w:sz w:val="22"/>
          <w:szCs w:val="22"/>
        </w:rPr>
        <w:t>d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igital </w:t>
      </w:r>
      <w:r w:rsidR="007B176F">
        <w:rPr>
          <w:rFonts w:eastAsiaTheme="minorEastAsia"/>
          <w:color w:val="000000" w:themeColor="text1"/>
          <w:sz w:val="22"/>
          <w:szCs w:val="22"/>
        </w:rPr>
        <w:t>c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onversational </w:t>
      </w:r>
      <w:r w:rsidR="007B176F">
        <w:rPr>
          <w:rFonts w:eastAsiaTheme="minorEastAsia"/>
          <w:color w:val="000000" w:themeColor="text1"/>
          <w:sz w:val="22"/>
          <w:szCs w:val="22"/>
        </w:rPr>
        <w:t>a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>gent (</w:t>
      </w:r>
      <w:r w:rsidR="007B176F">
        <w:rPr>
          <w:rFonts w:eastAsiaTheme="minorEastAsia"/>
          <w:color w:val="000000" w:themeColor="text1"/>
          <w:sz w:val="22"/>
          <w:szCs w:val="22"/>
        </w:rPr>
        <w:t>c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hatbot) for </w:t>
      </w:r>
      <w:r w:rsidR="007B176F">
        <w:rPr>
          <w:rFonts w:eastAsiaTheme="minorEastAsia"/>
          <w:color w:val="000000" w:themeColor="text1"/>
          <w:sz w:val="22"/>
          <w:szCs w:val="22"/>
        </w:rPr>
        <w:t>d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elivering </w:t>
      </w:r>
      <w:r w:rsidR="007B176F">
        <w:rPr>
          <w:rFonts w:eastAsiaTheme="minorEastAsia"/>
          <w:color w:val="000000" w:themeColor="text1"/>
          <w:sz w:val="22"/>
          <w:szCs w:val="22"/>
        </w:rPr>
        <w:t>p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arenting </w:t>
      </w:r>
      <w:r w:rsidR="007B176F">
        <w:rPr>
          <w:rFonts w:eastAsiaTheme="minorEastAsia"/>
          <w:color w:val="000000" w:themeColor="text1"/>
          <w:sz w:val="22"/>
          <w:szCs w:val="22"/>
        </w:rPr>
        <w:t>i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nterventions: Systematic </w:t>
      </w:r>
      <w:r w:rsidR="007B176F">
        <w:rPr>
          <w:rFonts w:eastAsiaTheme="minorEastAsia"/>
          <w:color w:val="000000" w:themeColor="text1"/>
          <w:sz w:val="22"/>
          <w:szCs w:val="22"/>
        </w:rPr>
        <w:t>r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eview. JMIR </w:t>
      </w:r>
      <w:proofErr w:type="spellStart"/>
      <w:r w:rsidRPr="005708FE" w:rsidR="005708FE">
        <w:rPr>
          <w:rFonts w:eastAsiaTheme="minorEastAsia"/>
          <w:color w:val="000000" w:themeColor="text1"/>
          <w:sz w:val="22"/>
          <w:szCs w:val="22"/>
        </w:rPr>
        <w:t>Pediatr</w:t>
      </w:r>
      <w:r w:rsidR="007B176F">
        <w:rPr>
          <w:rFonts w:eastAsiaTheme="minorEastAsia"/>
          <w:color w:val="000000" w:themeColor="text1"/>
          <w:sz w:val="22"/>
          <w:szCs w:val="22"/>
        </w:rPr>
        <w:t>ics</w:t>
      </w:r>
      <w:proofErr w:type="spellEnd"/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083B28">
        <w:rPr>
          <w:rFonts w:eastAsiaTheme="minorEastAsia"/>
          <w:color w:val="000000" w:themeColor="text1"/>
          <w:sz w:val="22"/>
          <w:szCs w:val="22"/>
        </w:rPr>
        <w:t xml:space="preserve">and 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>Parent</w:t>
      </w:r>
      <w:r w:rsidR="007B176F">
        <w:rPr>
          <w:rFonts w:eastAsiaTheme="minorEastAsia"/>
          <w:color w:val="000000" w:themeColor="text1"/>
          <w:sz w:val="22"/>
          <w:szCs w:val="22"/>
        </w:rPr>
        <w:t>ing</w:t>
      </w:r>
      <w:r w:rsidRPr="005708FE" w:rsidR="005708FE">
        <w:rPr>
          <w:rFonts w:eastAsiaTheme="minorEastAsia"/>
          <w:color w:val="000000" w:themeColor="text1"/>
          <w:sz w:val="22"/>
          <w:szCs w:val="22"/>
        </w:rPr>
        <w:t xml:space="preserve">;7:e55726. </w:t>
      </w:r>
      <w:hyperlink w:history="1" r:id="rId28">
        <w:r w:rsidRPr="004044EF" w:rsidR="0064534F">
          <w:rPr>
            <w:rStyle w:val="Hyperlink"/>
            <w:rFonts w:eastAsiaTheme="minorEastAsia"/>
            <w:sz w:val="22"/>
            <w:szCs w:val="22"/>
          </w:rPr>
          <w:t>https://doi.org/10.2196/55726</w:t>
        </w:r>
      </w:hyperlink>
      <w:r w:rsidR="0064534F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11447A" w:rsidR="0011447A" w:rsidP="0011447A" w:rsidRDefault="00BC0466" w14:paraId="2B5CAB16" w14:textId="635484ED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</w:pPr>
      <w:r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 xml:space="preserve"> </w:t>
      </w:r>
      <w:r w:rsidRPr="0011447A" w:rsidR="0011447A"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 xml:space="preserve">Gwebu, H., Mutembedza, T. E., Kilby, J., Rieff, J., Jamu, S., Jamu, L., Monare, N., Mosenke, M., Nonong, M. M., Ncaagae, B., Shenderovich, Y., </w:t>
      </w:r>
      <w:r w:rsidRPr="0011447A" w:rsidR="0011447A">
        <w:rPr>
          <w:rFonts w:eastAsiaTheme="minorHAnsi"/>
          <w:b/>
          <w:bCs/>
          <w:noProof/>
          <w:kern w:val="2"/>
          <w:sz w:val="22"/>
          <w:szCs w:val="22"/>
          <w:lang w:val="en-US"/>
          <w14:ligatures w14:val="standardContextual"/>
        </w:rPr>
        <w:t>Lachman, J. M.,</w:t>
      </w:r>
      <w:r w:rsidRPr="0011447A" w:rsidR="0011447A"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 xml:space="preserve"> Cluver, L., &amp; Ward, C. L. (2024). A stakeholder perspective on the necessary conditions for successfully implementing parenting interventions in Botswana. </w:t>
      </w:r>
      <w:r w:rsidRPr="0011447A" w:rsidR="0011447A">
        <w:rPr>
          <w:rFonts w:eastAsiaTheme="minorHAnsi"/>
          <w:i/>
          <w:noProof/>
          <w:kern w:val="2"/>
          <w:sz w:val="22"/>
          <w:szCs w:val="22"/>
          <w:lang w:val="en-US"/>
          <w14:ligatures w14:val="standardContextual"/>
        </w:rPr>
        <w:t>Frontiers in Public Health</w:t>
      </w:r>
      <w:r w:rsidRPr="0011447A" w:rsidR="0011447A"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>,</w:t>
      </w:r>
      <w:r w:rsidRPr="0011447A" w:rsidR="0011447A">
        <w:rPr>
          <w:rFonts w:eastAsiaTheme="minorHAnsi"/>
          <w:i/>
          <w:noProof/>
          <w:kern w:val="2"/>
          <w:sz w:val="22"/>
          <w:szCs w:val="22"/>
          <w:lang w:val="en-US"/>
          <w14:ligatures w14:val="standardContextual"/>
        </w:rPr>
        <w:t xml:space="preserve"> 12</w:t>
      </w:r>
      <w:r w:rsidRPr="0011447A" w:rsidR="0011447A"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 xml:space="preserve">, 1355652. </w:t>
      </w:r>
      <w:hyperlink w:history="1" r:id="rId29">
        <w:r w:rsidRPr="0011447A" w:rsidR="0011447A">
          <w:rPr>
            <w:rStyle w:val="Hyperlink"/>
            <w:rFonts w:eastAsiaTheme="minorHAnsi"/>
            <w:noProof/>
            <w:kern w:val="2"/>
            <w:sz w:val="22"/>
            <w:szCs w:val="22"/>
            <w:lang w:val="en-US"/>
            <w14:ligatures w14:val="standardContextual"/>
          </w:rPr>
          <w:t>https://doi.org/10.3389/fpubh.2024.1355652</w:t>
        </w:r>
      </w:hyperlink>
      <w:r w:rsidRPr="0011447A" w:rsidR="0011447A">
        <w:rPr>
          <w:rFonts w:eastAsiaTheme="minorHAnsi"/>
          <w:noProof/>
          <w:kern w:val="2"/>
          <w:sz w:val="22"/>
          <w:szCs w:val="22"/>
          <w:lang w:val="en-US"/>
          <w14:ligatures w14:val="standardContextual"/>
        </w:rPr>
        <w:t xml:space="preserve"> </w:t>
      </w:r>
    </w:p>
    <w:p w:rsidRPr="005708FE" w:rsidR="00C4257C" w:rsidP="00E139D4" w:rsidRDefault="0067187B" w14:paraId="3A93BACD" w14:textId="554792B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5708FE" w:rsidR="00D16368">
        <w:rPr>
          <w:rFonts w:eastAsiaTheme="minorEastAsia"/>
          <w:color w:val="000000" w:themeColor="text1"/>
          <w:sz w:val="22"/>
          <w:szCs w:val="22"/>
        </w:rPr>
        <w:t xml:space="preserve">Frantz, I., Foran, H. M., </w:t>
      </w:r>
      <w:r w:rsidRPr="005708FE" w:rsidR="00D16368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5708FE" w:rsidR="00D16368">
        <w:rPr>
          <w:rFonts w:eastAsiaTheme="minorEastAsia"/>
          <w:color w:val="000000" w:themeColor="text1"/>
          <w:sz w:val="22"/>
          <w:szCs w:val="22"/>
        </w:rPr>
        <w:t xml:space="preserve"> Gardner, F., McMahon, R. J., Ogden, T., ... &amp; Heinrichs, N. (2024). Adverse event assessment in a parenting programme: </w:t>
      </w:r>
      <w:r w:rsidR="00140788">
        <w:rPr>
          <w:rFonts w:eastAsiaTheme="minorEastAsia"/>
          <w:color w:val="000000" w:themeColor="text1"/>
          <w:sz w:val="22"/>
          <w:szCs w:val="22"/>
        </w:rPr>
        <w:t>E</w:t>
      </w:r>
      <w:r w:rsidRPr="005708FE" w:rsidR="00D16368">
        <w:rPr>
          <w:rFonts w:eastAsiaTheme="minorEastAsia"/>
          <w:color w:val="000000" w:themeColor="text1"/>
          <w:sz w:val="22"/>
          <w:szCs w:val="22"/>
        </w:rPr>
        <w:t>xperiences from a multisite randomised controlled trial. </w:t>
      </w:r>
      <w:r w:rsidRPr="005708FE" w:rsidR="00D16368">
        <w:rPr>
          <w:rFonts w:eastAsiaTheme="minorEastAsia"/>
          <w:i/>
          <w:iCs/>
          <w:color w:val="000000" w:themeColor="text1"/>
          <w:sz w:val="22"/>
          <w:szCs w:val="22"/>
        </w:rPr>
        <w:t>Trials</w:t>
      </w:r>
      <w:r w:rsidRPr="005708FE" w:rsidR="00D16368">
        <w:rPr>
          <w:rFonts w:eastAsiaTheme="minorEastAsia"/>
          <w:color w:val="000000" w:themeColor="text1"/>
          <w:sz w:val="22"/>
          <w:szCs w:val="22"/>
        </w:rPr>
        <w:t>, </w:t>
      </w:r>
      <w:r w:rsidRPr="005708FE" w:rsidR="00D16368">
        <w:rPr>
          <w:rFonts w:eastAsiaTheme="minorEastAsia"/>
          <w:i/>
          <w:iCs/>
          <w:color w:val="000000" w:themeColor="text1"/>
          <w:sz w:val="22"/>
          <w:szCs w:val="22"/>
        </w:rPr>
        <w:t>25</w:t>
      </w:r>
      <w:r w:rsidRPr="005708FE" w:rsidR="00D16368">
        <w:rPr>
          <w:rFonts w:eastAsiaTheme="minorEastAsia"/>
          <w:color w:val="000000" w:themeColor="text1"/>
          <w:sz w:val="22"/>
          <w:szCs w:val="22"/>
        </w:rPr>
        <w:t>(1), 1-16.</w:t>
      </w:r>
      <w:r w:rsidRPr="005708FE" w:rsidR="00C4257C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w:history="1" r:id="rId30">
        <w:r w:rsidRPr="005708FE" w:rsidR="00C4257C">
          <w:rPr>
            <w:rStyle w:val="Hyperlink"/>
            <w:rFonts w:eastAsiaTheme="minorEastAsia"/>
            <w:sz w:val="22"/>
            <w:szCs w:val="22"/>
          </w:rPr>
          <w:t>https://doi.org/10.1186/s13063-024-08357-6</w:t>
        </w:r>
      </w:hyperlink>
      <w:r w:rsidRPr="005708FE" w:rsidR="00C4257C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1C7059" w:rsidP="3AB574E8" w:rsidRDefault="0085521D" w14:paraId="7BE3486C" w14:textId="006D03BF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0085521D">
        <w:rPr>
          <w:rFonts w:eastAsiaTheme="minorEastAsia"/>
          <w:color w:val="000000" w:themeColor="text1"/>
          <w:sz w:val="22"/>
          <w:szCs w:val="22"/>
        </w:rPr>
        <w:t xml:space="preserve">Tucker, S., Baldonado, N., </w:t>
      </w:r>
      <w:proofErr w:type="spellStart"/>
      <w:r w:rsidRPr="0085521D">
        <w:rPr>
          <w:rFonts w:eastAsiaTheme="minorEastAsia"/>
          <w:color w:val="000000" w:themeColor="text1"/>
          <w:sz w:val="22"/>
          <w:szCs w:val="22"/>
        </w:rPr>
        <w:t>Ruina</w:t>
      </w:r>
      <w:proofErr w:type="spellEnd"/>
      <w:r w:rsidRPr="0085521D">
        <w:rPr>
          <w:rFonts w:eastAsiaTheme="minorEastAsia"/>
          <w:color w:val="000000" w:themeColor="text1"/>
          <w:sz w:val="22"/>
          <w:szCs w:val="22"/>
        </w:rPr>
        <w:t xml:space="preserve">, O., </w:t>
      </w:r>
      <w:proofErr w:type="spellStart"/>
      <w:r w:rsidRPr="0085521D">
        <w:rPr>
          <w:rFonts w:eastAsiaTheme="minorEastAsia"/>
          <w:color w:val="000000" w:themeColor="text1"/>
          <w:sz w:val="22"/>
          <w:szCs w:val="22"/>
        </w:rPr>
        <w:t>Ratmann</w:t>
      </w:r>
      <w:proofErr w:type="spellEnd"/>
      <w:r w:rsidRPr="0085521D">
        <w:rPr>
          <w:rFonts w:eastAsiaTheme="minorEastAsia"/>
          <w:color w:val="000000" w:themeColor="text1"/>
          <w:sz w:val="22"/>
          <w:szCs w:val="22"/>
        </w:rPr>
        <w:t xml:space="preserve">, O., Flaxman, S., Bryn, L., </w:t>
      </w:r>
      <w:r w:rsidR="001C7059">
        <w:rPr>
          <w:rFonts w:eastAsiaTheme="minorEastAsia"/>
          <w:b/>
          <w:bCs/>
          <w:color w:val="000000" w:themeColor="text1"/>
          <w:sz w:val="22"/>
          <w:szCs w:val="22"/>
        </w:rPr>
        <w:t>Lachman, J. M.</w:t>
      </w:r>
      <w:r w:rsidRPr="0085521D">
        <w:rPr>
          <w:rFonts w:eastAsiaTheme="minorEastAsia"/>
          <w:color w:val="000000" w:themeColor="text1"/>
          <w:sz w:val="22"/>
          <w:szCs w:val="22"/>
        </w:rPr>
        <w:t xml:space="preserve">... &amp; Hillis, S. (2024). Hope Groups: </w:t>
      </w:r>
      <w:r w:rsidR="00140788">
        <w:rPr>
          <w:rFonts w:eastAsiaTheme="minorEastAsia"/>
          <w:color w:val="000000" w:themeColor="text1"/>
          <w:sz w:val="22"/>
          <w:szCs w:val="22"/>
        </w:rPr>
        <w:t xml:space="preserve">A </w:t>
      </w:r>
      <w:r w:rsidRPr="0085521D">
        <w:rPr>
          <w:rFonts w:eastAsiaTheme="minorEastAsia"/>
          <w:color w:val="000000" w:themeColor="text1"/>
          <w:sz w:val="22"/>
          <w:szCs w:val="22"/>
        </w:rPr>
        <w:t>protocol for a cluster randomized controlled trial of psychosocial, mental health, and parenting support groups for Ukrainian caregivers during war and conflict. </w:t>
      </w:r>
      <w:r w:rsidRPr="0085521D">
        <w:rPr>
          <w:rFonts w:eastAsiaTheme="minorEastAsia"/>
          <w:i/>
          <w:iCs/>
          <w:color w:val="000000" w:themeColor="text1"/>
          <w:sz w:val="22"/>
          <w:szCs w:val="22"/>
        </w:rPr>
        <w:t>Trials</w:t>
      </w:r>
      <w:r w:rsidRPr="0085521D">
        <w:rPr>
          <w:rFonts w:eastAsiaTheme="minorEastAsia"/>
          <w:color w:val="000000" w:themeColor="text1"/>
          <w:sz w:val="22"/>
          <w:szCs w:val="22"/>
        </w:rPr>
        <w:t>, </w:t>
      </w:r>
      <w:r w:rsidRPr="0085521D">
        <w:rPr>
          <w:rFonts w:eastAsiaTheme="minorEastAsia"/>
          <w:i/>
          <w:iCs/>
          <w:color w:val="000000" w:themeColor="text1"/>
          <w:sz w:val="22"/>
          <w:szCs w:val="22"/>
        </w:rPr>
        <w:t>25</w:t>
      </w:r>
      <w:r w:rsidRPr="0085521D">
        <w:rPr>
          <w:rFonts w:eastAsiaTheme="minorEastAsia"/>
          <w:color w:val="000000" w:themeColor="text1"/>
          <w:sz w:val="22"/>
          <w:szCs w:val="22"/>
        </w:rPr>
        <w:t xml:space="preserve">(1), 486. </w:t>
      </w:r>
      <w:hyperlink w:history="1" r:id="rId31">
        <w:r w:rsidRPr="00123D53" w:rsidR="001C7059">
          <w:rPr>
            <w:rStyle w:val="Hyperlink"/>
            <w:rFonts w:eastAsiaTheme="minorEastAsia"/>
            <w:sz w:val="22"/>
            <w:szCs w:val="22"/>
          </w:rPr>
          <w:t>https://doi.org/10.1186/s13063-024-08233-3</w:t>
        </w:r>
      </w:hyperlink>
      <w:r w:rsidR="001C7059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364724DA" w:rsidP="3AB574E8" w:rsidRDefault="364724DA" w14:paraId="528B551D" w14:textId="2FE42E02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 w:rsidRPr="3AB574E8">
        <w:rPr>
          <w:rFonts w:eastAsiaTheme="minorEastAsia"/>
          <w:color w:val="000000" w:themeColor="text1"/>
          <w:sz w:val="22"/>
          <w:szCs w:val="22"/>
        </w:rPr>
        <w:t xml:space="preserve">Hills, S., Tucker, S., </w:t>
      </w:r>
      <w:r w:rsidRPr="3AB574E8" w:rsidR="4271CAF1">
        <w:rPr>
          <w:rFonts w:eastAsiaTheme="minorEastAsia"/>
          <w:color w:val="000000" w:themeColor="text1"/>
          <w:sz w:val="22"/>
          <w:szCs w:val="22"/>
        </w:rPr>
        <w:t>Baldonado</w:t>
      </w:r>
      <w:r w:rsidRPr="3AB574E8">
        <w:rPr>
          <w:rFonts w:eastAsiaTheme="minorEastAsia"/>
          <w:color w:val="000000" w:themeColor="text1"/>
          <w:sz w:val="22"/>
          <w:szCs w:val="22"/>
        </w:rPr>
        <w:t xml:space="preserve">, N., </w:t>
      </w:r>
      <w:proofErr w:type="spellStart"/>
      <w:r w:rsidRPr="3AB574E8" w:rsidR="38C67D86">
        <w:rPr>
          <w:rFonts w:eastAsiaTheme="minorEastAsia"/>
          <w:color w:val="000000" w:themeColor="text1"/>
          <w:sz w:val="22"/>
          <w:szCs w:val="22"/>
        </w:rPr>
        <w:t>T</w:t>
      </w:r>
      <w:r w:rsidRPr="3AB574E8">
        <w:rPr>
          <w:rFonts w:eastAsiaTheme="minorEastAsia"/>
          <w:color w:val="000000" w:themeColor="text1"/>
          <w:sz w:val="22"/>
          <w:szCs w:val="22"/>
        </w:rPr>
        <w:t>aradaika</w:t>
      </w:r>
      <w:proofErr w:type="spellEnd"/>
      <w:r w:rsidRPr="3AB574E8">
        <w:rPr>
          <w:rFonts w:eastAsiaTheme="minorEastAsia"/>
          <w:color w:val="000000" w:themeColor="text1"/>
          <w:sz w:val="22"/>
          <w:szCs w:val="22"/>
        </w:rPr>
        <w:t xml:space="preserve">, E., Bryn, L., </w:t>
      </w:r>
      <w:proofErr w:type="spellStart"/>
      <w:r w:rsidRPr="3AB574E8">
        <w:rPr>
          <w:rFonts w:eastAsiaTheme="minorEastAsia"/>
          <w:color w:val="000000" w:themeColor="text1"/>
          <w:sz w:val="22"/>
          <w:szCs w:val="22"/>
        </w:rPr>
        <w:t>Kharchenko</w:t>
      </w:r>
      <w:proofErr w:type="spellEnd"/>
      <w:r w:rsidRPr="3AB574E8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3AB574E8" w:rsidR="093B4AED">
        <w:rPr>
          <w:rFonts w:eastAsiaTheme="minorEastAsia"/>
          <w:color w:val="000000" w:themeColor="text1"/>
          <w:sz w:val="22"/>
          <w:szCs w:val="22"/>
        </w:rPr>
        <w:t xml:space="preserve">S., </w:t>
      </w:r>
      <w:proofErr w:type="spellStart"/>
      <w:r w:rsidRPr="3AB574E8" w:rsidR="093B4AED">
        <w:rPr>
          <w:rFonts w:eastAsiaTheme="minorEastAsia"/>
          <w:color w:val="000000" w:themeColor="text1"/>
          <w:sz w:val="22"/>
          <w:szCs w:val="22"/>
        </w:rPr>
        <w:t>Machabelii</w:t>
      </w:r>
      <w:proofErr w:type="spellEnd"/>
      <w:r w:rsidRPr="3AB574E8" w:rsidR="093B4AED">
        <w:rPr>
          <w:rFonts w:eastAsiaTheme="minorEastAsia"/>
          <w:color w:val="000000" w:themeColor="text1"/>
          <w:sz w:val="22"/>
          <w:szCs w:val="22"/>
        </w:rPr>
        <w:t xml:space="preserve">, T., </w:t>
      </w:r>
      <w:proofErr w:type="spellStart"/>
      <w:r w:rsidRPr="3AB574E8" w:rsidR="093B4AED">
        <w:rPr>
          <w:rFonts w:eastAsiaTheme="minorEastAsia"/>
          <w:color w:val="000000" w:themeColor="text1"/>
          <w:sz w:val="22"/>
          <w:szCs w:val="22"/>
        </w:rPr>
        <w:t>taylor</w:t>
      </w:r>
      <w:proofErr w:type="spellEnd"/>
      <w:r w:rsidRPr="3AB574E8" w:rsidR="093B4AED">
        <w:rPr>
          <w:rFonts w:eastAsiaTheme="minorEastAsia"/>
          <w:color w:val="000000" w:themeColor="text1"/>
          <w:sz w:val="22"/>
          <w:szCs w:val="22"/>
        </w:rPr>
        <w:t>, R., Green, P.</w:t>
      </w:r>
      <w:r w:rsidRPr="3AB574E8" w:rsidR="0A3519E1">
        <w:rPr>
          <w:rFonts w:eastAsiaTheme="minorEastAsia"/>
          <w:color w:val="000000" w:themeColor="text1"/>
          <w:sz w:val="22"/>
          <w:szCs w:val="22"/>
        </w:rPr>
        <w:t xml:space="preserve">, Awah, I., </w:t>
      </w:r>
      <w:r w:rsidRPr="3AB574E8" w:rsidR="71D680A8">
        <w:rPr>
          <w:rFonts w:eastAsiaTheme="minorEastAsia"/>
          <w:color w:val="000000" w:themeColor="text1"/>
          <w:sz w:val="22"/>
          <w:szCs w:val="22"/>
        </w:rPr>
        <w:t xml:space="preserve">Baldonado, J., Gomez, P., Flaxman, S., </w:t>
      </w:r>
      <w:proofErr w:type="spellStart"/>
      <w:r w:rsidRPr="3AB574E8" w:rsidR="71D680A8">
        <w:rPr>
          <w:rFonts w:eastAsiaTheme="minorEastAsia"/>
          <w:color w:val="000000" w:themeColor="text1"/>
          <w:sz w:val="22"/>
          <w:szCs w:val="22"/>
        </w:rPr>
        <w:t>Ratmann</w:t>
      </w:r>
      <w:proofErr w:type="spellEnd"/>
      <w:r w:rsidRPr="3AB574E8" w:rsidR="71D680A8">
        <w:rPr>
          <w:rFonts w:eastAsiaTheme="minorEastAsia"/>
          <w:color w:val="000000" w:themeColor="text1"/>
          <w:sz w:val="22"/>
          <w:szCs w:val="22"/>
        </w:rPr>
        <w:t xml:space="preserve">, O., </w:t>
      </w:r>
      <w:r w:rsidRPr="3AB574E8" w:rsidR="71D680A8">
        <w:rPr>
          <w:rFonts w:eastAsiaTheme="minorEastAsia"/>
          <w:b/>
          <w:bCs/>
          <w:color w:val="000000" w:themeColor="text1"/>
          <w:sz w:val="22"/>
          <w:szCs w:val="22"/>
        </w:rPr>
        <w:t>Lachman, J.M.</w:t>
      </w:r>
      <w:r w:rsidRPr="3AB574E8" w:rsidR="71D680A8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3AB574E8" w:rsidR="71D680A8">
        <w:rPr>
          <w:rFonts w:eastAsiaTheme="minorEastAsia"/>
          <w:color w:val="000000" w:themeColor="text1"/>
          <w:sz w:val="22"/>
          <w:szCs w:val="22"/>
        </w:rPr>
        <w:t>Villa</w:t>
      </w:r>
      <w:r w:rsidRPr="3AB574E8" w:rsidR="430E6753">
        <w:rPr>
          <w:rFonts w:eastAsiaTheme="minorEastAsia"/>
          <w:color w:val="000000" w:themeColor="text1"/>
          <w:sz w:val="22"/>
          <w:szCs w:val="22"/>
        </w:rPr>
        <w:t>veces</w:t>
      </w:r>
      <w:proofErr w:type="spellEnd"/>
      <w:r w:rsidRPr="3AB574E8" w:rsidR="430E6753">
        <w:rPr>
          <w:rFonts w:eastAsiaTheme="minorEastAsia"/>
          <w:color w:val="000000" w:themeColor="text1"/>
          <w:sz w:val="22"/>
          <w:szCs w:val="22"/>
        </w:rPr>
        <w:t>, A., Sherr, L., Cluver, L.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 (2024). The </w:t>
      </w:r>
      <w:r w:rsidR="00140788">
        <w:rPr>
          <w:rFonts w:eastAsiaTheme="minorEastAsia"/>
          <w:color w:val="000000" w:themeColor="text1"/>
          <w:sz w:val="22"/>
          <w:szCs w:val="22"/>
        </w:rPr>
        <w:t>e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ffectiveness of </w:t>
      </w:r>
      <w:r w:rsidRPr="3AB574E8" w:rsidR="11350EE8">
        <w:rPr>
          <w:rFonts w:eastAsiaTheme="minorEastAsia"/>
          <w:i/>
          <w:iCs/>
          <w:color w:val="000000" w:themeColor="text1"/>
          <w:sz w:val="22"/>
          <w:szCs w:val="22"/>
        </w:rPr>
        <w:t>Hope Groups,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 a </w:t>
      </w:r>
      <w:r w:rsidR="00140788">
        <w:rPr>
          <w:rFonts w:eastAsiaTheme="minorEastAsia"/>
          <w:color w:val="000000" w:themeColor="text1"/>
          <w:sz w:val="22"/>
          <w:szCs w:val="22"/>
        </w:rPr>
        <w:t>m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ental </w:t>
      </w:r>
      <w:r w:rsidR="00140788">
        <w:rPr>
          <w:rFonts w:eastAsiaTheme="minorEastAsia"/>
          <w:color w:val="000000" w:themeColor="text1"/>
          <w:sz w:val="22"/>
          <w:szCs w:val="22"/>
        </w:rPr>
        <w:t>h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ealth, parenting </w:t>
      </w:r>
      <w:r w:rsidR="00140788">
        <w:rPr>
          <w:rFonts w:eastAsiaTheme="minorEastAsia"/>
          <w:color w:val="000000" w:themeColor="text1"/>
          <w:sz w:val="22"/>
          <w:szCs w:val="22"/>
        </w:rPr>
        <w:t>s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upport, and </w:t>
      </w:r>
      <w:r w:rsidR="00140788">
        <w:rPr>
          <w:rFonts w:eastAsiaTheme="minorEastAsia"/>
          <w:color w:val="000000" w:themeColor="text1"/>
          <w:sz w:val="22"/>
          <w:szCs w:val="22"/>
        </w:rPr>
        <w:t>v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iolence </w:t>
      </w:r>
      <w:r w:rsidR="00140788">
        <w:rPr>
          <w:rFonts w:eastAsiaTheme="minorEastAsia"/>
          <w:color w:val="000000" w:themeColor="text1"/>
          <w:sz w:val="22"/>
          <w:szCs w:val="22"/>
        </w:rPr>
        <w:t>p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revention </w:t>
      </w:r>
      <w:r w:rsidR="00140788">
        <w:rPr>
          <w:rFonts w:eastAsiaTheme="minorEastAsia"/>
          <w:color w:val="000000" w:themeColor="text1"/>
          <w:sz w:val="22"/>
          <w:szCs w:val="22"/>
        </w:rPr>
        <w:t>p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 xml:space="preserve">rogram for families </w:t>
      </w:r>
      <w:r w:rsidR="00140788">
        <w:rPr>
          <w:rFonts w:eastAsiaTheme="minorEastAsia"/>
          <w:color w:val="000000" w:themeColor="text1"/>
          <w:sz w:val="22"/>
          <w:szCs w:val="22"/>
        </w:rPr>
        <w:t>a</w:t>
      </w:r>
      <w:r w:rsidRPr="3AB574E8" w:rsidR="11350EE8">
        <w:rPr>
          <w:rFonts w:eastAsiaTheme="minorEastAsia"/>
          <w:color w:val="000000" w:themeColor="text1"/>
          <w:sz w:val="22"/>
          <w:szCs w:val="22"/>
        </w:rPr>
        <w:t>ffected b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 xml:space="preserve">y the </w:t>
      </w:r>
      <w:r w:rsidR="00140788">
        <w:rPr>
          <w:rFonts w:eastAsiaTheme="minorEastAsia"/>
          <w:color w:val="000000" w:themeColor="text1"/>
          <w:sz w:val="22"/>
          <w:szCs w:val="22"/>
        </w:rPr>
        <w:t>w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 xml:space="preserve">ar in </w:t>
      </w:r>
      <w:r w:rsidRPr="3AB574E8" w:rsidR="7F0C2477">
        <w:rPr>
          <w:rFonts w:eastAsiaTheme="minorEastAsia"/>
          <w:color w:val="000000" w:themeColor="text1"/>
          <w:sz w:val="22"/>
          <w:szCs w:val="22"/>
        </w:rPr>
        <w:t>Ukraine: Findings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 xml:space="preserve"> from a </w:t>
      </w:r>
      <w:r w:rsidR="00140788">
        <w:rPr>
          <w:rFonts w:eastAsiaTheme="minorEastAsia"/>
          <w:color w:val="000000" w:themeColor="text1"/>
          <w:sz w:val="22"/>
          <w:szCs w:val="22"/>
        </w:rPr>
        <w:t>p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>re-</w:t>
      </w:r>
      <w:r w:rsidR="00140788">
        <w:rPr>
          <w:rFonts w:eastAsiaTheme="minorEastAsia"/>
          <w:color w:val="000000" w:themeColor="text1"/>
          <w:sz w:val="22"/>
          <w:szCs w:val="22"/>
        </w:rPr>
        <w:t>p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 xml:space="preserve">ost </w:t>
      </w:r>
      <w:r w:rsidR="00140788">
        <w:rPr>
          <w:rFonts w:eastAsiaTheme="minorEastAsia"/>
          <w:color w:val="000000" w:themeColor="text1"/>
          <w:sz w:val="22"/>
          <w:szCs w:val="22"/>
        </w:rPr>
        <w:t>s</w:t>
      </w:r>
      <w:r w:rsidRPr="3AB574E8" w:rsidR="6A7929FC">
        <w:rPr>
          <w:rFonts w:eastAsiaTheme="minorEastAsia"/>
          <w:color w:val="000000" w:themeColor="text1"/>
          <w:sz w:val="22"/>
          <w:szCs w:val="22"/>
        </w:rPr>
        <w:t xml:space="preserve">tudy. </w:t>
      </w:r>
      <w:r w:rsidRPr="3AB574E8" w:rsidR="6A7929FC">
        <w:rPr>
          <w:rFonts w:eastAsiaTheme="minorEastAsia"/>
          <w:i/>
          <w:iCs/>
          <w:color w:val="000000" w:themeColor="text1"/>
          <w:sz w:val="22"/>
          <w:szCs w:val="22"/>
        </w:rPr>
        <w:t>Journal o</w:t>
      </w:r>
      <w:r w:rsidRPr="3AB574E8" w:rsidR="3DDB4D47">
        <w:rPr>
          <w:rFonts w:eastAsiaTheme="minorEastAsia"/>
          <w:i/>
          <w:iCs/>
          <w:color w:val="000000" w:themeColor="text1"/>
          <w:sz w:val="22"/>
          <w:szCs w:val="22"/>
        </w:rPr>
        <w:t>f</w:t>
      </w:r>
      <w:r w:rsidRPr="3AB574E8" w:rsidR="6A7929FC">
        <w:rPr>
          <w:rFonts w:eastAsiaTheme="minorEastAsia"/>
          <w:i/>
          <w:iCs/>
          <w:color w:val="000000" w:themeColor="text1"/>
          <w:sz w:val="22"/>
          <w:szCs w:val="22"/>
        </w:rPr>
        <w:t xml:space="preserve"> Migration and Health</w:t>
      </w:r>
      <w:r w:rsidR="00621DC5">
        <w:rPr>
          <w:rFonts w:eastAsiaTheme="minorEastAsia"/>
          <w:i/>
          <w:iCs/>
          <w:color w:val="000000" w:themeColor="text1"/>
          <w:sz w:val="22"/>
          <w:szCs w:val="22"/>
        </w:rPr>
        <w:t>.</w:t>
      </w:r>
      <w:r w:rsidRPr="3AB574E8" w:rsidR="6A7929FC">
        <w:rPr>
          <w:rFonts w:eastAsiaTheme="minorEastAsia"/>
          <w:i/>
          <w:iCs/>
          <w:color w:val="000000" w:themeColor="text1"/>
          <w:sz w:val="22"/>
          <w:szCs w:val="22"/>
        </w:rPr>
        <w:t xml:space="preserve"> </w:t>
      </w:r>
      <w:hyperlink r:id="rId32">
        <w:r w:rsidRPr="00350149" w:rsidR="73B92CD5">
          <w:rPr>
            <w:rStyle w:val="Hyperlink"/>
            <w:rFonts w:eastAsiaTheme="minorEastAsia"/>
            <w:sz w:val="22"/>
            <w:szCs w:val="22"/>
          </w:rPr>
          <w:t>https://doi.org/10.1016/j.jmh.2024.100251</w:t>
        </w:r>
      </w:hyperlink>
      <w:r w:rsidRPr="00350149" w:rsidR="73B92CD5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="00BD66F5" w:rsidP="003B0910" w:rsidRDefault="00F47F0F" w14:paraId="60E194CD" w14:textId="27C91602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Hutchings, J., </w:t>
      </w:r>
      <w:proofErr w:type="spellStart"/>
      <w:r w:rsidRPr="00BD66F5" w:rsidR="00BD66F5">
        <w:rPr>
          <w:rFonts w:eastAsiaTheme="minorEastAsia"/>
          <w:color w:val="000000" w:themeColor="text1"/>
          <w:sz w:val="22"/>
          <w:szCs w:val="22"/>
        </w:rPr>
        <w:t>Ferdinandi</w:t>
      </w:r>
      <w:proofErr w:type="spellEnd"/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, I., Janowski, R., Ward, C.L., McCoy, A., </w:t>
      </w:r>
      <w:r w:rsidRPr="00792FB7" w:rsidR="00BD66F5">
        <w:rPr>
          <w:rFonts w:eastAsiaTheme="minorEastAsia"/>
          <w:b/>
          <w:bCs/>
          <w:color w:val="000000" w:themeColor="text1"/>
          <w:sz w:val="22"/>
          <w:szCs w:val="22"/>
        </w:rPr>
        <w:t>Lachman, J.M.,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 Gardner, F. and Williams, M.E., 2024. Parenting for Lifelong Health for Young Children in Montenegro: Preliminary </w:t>
      </w:r>
      <w:r w:rsidR="00BD66F5">
        <w:rPr>
          <w:rFonts w:eastAsiaTheme="minorEastAsia"/>
          <w:color w:val="000000" w:themeColor="text1"/>
          <w:sz w:val="22"/>
          <w:szCs w:val="22"/>
        </w:rPr>
        <w:t>o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utcomes, </w:t>
      </w:r>
      <w:r w:rsidR="00BD66F5">
        <w:rPr>
          <w:rFonts w:eastAsiaTheme="minorEastAsia"/>
          <w:color w:val="000000" w:themeColor="text1"/>
          <w:sz w:val="22"/>
          <w:szCs w:val="22"/>
        </w:rPr>
        <w:t>d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issemination, and </w:t>
      </w:r>
      <w:r w:rsidR="00BD66F5">
        <w:rPr>
          <w:rFonts w:eastAsiaTheme="minorEastAsia"/>
          <w:color w:val="000000" w:themeColor="text1"/>
          <w:sz w:val="22"/>
          <w:szCs w:val="22"/>
        </w:rPr>
        <w:t>b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roader </w:t>
      </w:r>
      <w:r w:rsidR="00BD66F5">
        <w:rPr>
          <w:rFonts w:eastAsiaTheme="minorEastAsia"/>
          <w:color w:val="000000" w:themeColor="text1"/>
          <w:sz w:val="22"/>
          <w:szCs w:val="22"/>
        </w:rPr>
        <w:t>e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 xml:space="preserve">mbedding of the </w:t>
      </w:r>
      <w:r w:rsidR="00BD66F5">
        <w:rPr>
          <w:rFonts w:eastAsiaTheme="minorEastAsia"/>
          <w:color w:val="000000" w:themeColor="text1"/>
          <w:sz w:val="22"/>
          <w:szCs w:val="22"/>
        </w:rPr>
        <w:t>pr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>ogram. </w:t>
      </w:r>
      <w:r w:rsidRPr="00BD66F5" w:rsidR="00BD66F5">
        <w:rPr>
          <w:rFonts w:eastAsiaTheme="minorEastAsia"/>
          <w:i/>
          <w:iCs/>
          <w:color w:val="000000" w:themeColor="text1"/>
          <w:sz w:val="22"/>
          <w:szCs w:val="22"/>
        </w:rPr>
        <w:t>Prevention Science</w:t>
      </w:r>
      <w:r w:rsidRPr="00BD66F5" w:rsidR="00BD66F5">
        <w:rPr>
          <w:rFonts w:eastAsiaTheme="minorEastAsia"/>
          <w:color w:val="000000" w:themeColor="text1"/>
          <w:sz w:val="22"/>
          <w:szCs w:val="22"/>
        </w:rPr>
        <w:t>, pp.1-11.</w:t>
      </w:r>
      <w:r w:rsidR="00BD66F5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w:history="1" r:id="rId33">
        <w:r w:rsidRPr="00351A61" w:rsidR="00792FB7">
          <w:rPr>
            <w:rStyle w:val="Hyperlink"/>
            <w:rFonts w:eastAsiaTheme="minorEastAsia"/>
            <w:sz w:val="22"/>
            <w:szCs w:val="22"/>
          </w:rPr>
          <w:t>https://doi.org/10.1007/s11121-024-01682-x</w:t>
        </w:r>
      </w:hyperlink>
      <w:r w:rsidR="00792FB7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6A443E" w:rsidR="00FD4832" w:rsidP="003B0910" w:rsidRDefault="00BD66F5" w14:paraId="598A7B2C" w14:textId="49165650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ind w:left="357" w:hanging="35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Danila, I, </w:t>
      </w:r>
      <w:proofErr w:type="spellStart"/>
      <w:r w:rsidRPr="006A443E" w:rsidR="00FD4832">
        <w:rPr>
          <w:rFonts w:eastAsiaTheme="minorEastAsia"/>
          <w:color w:val="000000" w:themeColor="text1"/>
          <w:sz w:val="22"/>
          <w:szCs w:val="22"/>
        </w:rPr>
        <w:t>Balazsi</w:t>
      </w:r>
      <w:proofErr w:type="spellEnd"/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, R, Taut, D, Baban, A, Foran, H, </w:t>
      </w:r>
      <w:proofErr w:type="spellStart"/>
      <w:r w:rsidRPr="006A443E" w:rsidR="00FD4832">
        <w:rPr>
          <w:rFonts w:eastAsiaTheme="minorEastAsia"/>
          <w:color w:val="000000" w:themeColor="text1"/>
          <w:sz w:val="22"/>
          <w:szCs w:val="22"/>
        </w:rPr>
        <w:t>Heinric</w:t>
      </w:r>
      <w:proofErr w:type="spellEnd"/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, N, </w:t>
      </w:r>
      <w:r w:rsidRPr="006A443E" w:rsidR="00FD4832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Lachman, J.M., 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Hutchings, J. </w:t>
      </w:r>
      <w:r w:rsidRPr="006A443E" w:rsidR="00942142">
        <w:rPr>
          <w:rFonts w:eastAsiaTheme="minorEastAsia"/>
          <w:color w:val="000000" w:themeColor="text1"/>
          <w:sz w:val="22"/>
          <w:szCs w:val="22"/>
        </w:rPr>
        <w:t>(2024)</w:t>
      </w:r>
      <w:r w:rsidRPr="006A443E" w:rsidR="00170177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Linking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c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hild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a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djustment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d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ifficulties with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m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other`s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m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aladaptive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p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arental </w:t>
      </w:r>
      <w:proofErr w:type="spellStart"/>
      <w:r w:rsidRPr="006A443E" w:rsidR="003B0910">
        <w:rPr>
          <w:rFonts w:eastAsiaTheme="minorEastAsia"/>
          <w:color w:val="000000" w:themeColor="text1"/>
          <w:sz w:val="22"/>
          <w:szCs w:val="22"/>
        </w:rPr>
        <w:t>b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>ehavior</w:t>
      </w:r>
      <w:proofErr w:type="spellEnd"/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: The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m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ediating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r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oles of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p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arental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c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ognitions and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p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arenting </w:t>
      </w:r>
      <w:r w:rsidRPr="006A443E" w:rsidR="003B0910">
        <w:rPr>
          <w:rFonts w:eastAsiaTheme="minorEastAsia"/>
          <w:color w:val="000000" w:themeColor="text1"/>
          <w:sz w:val="22"/>
          <w:szCs w:val="22"/>
        </w:rPr>
        <w:t>s</w:t>
      </w:r>
      <w:r w:rsidRPr="006A443E" w:rsidR="00FD4832">
        <w:rPr>
          <w:rFonts w:eastAsiaTheme="minorEastAsia"/>
          <w:color w:val="000000" w:themeColor="text1"/>
          <w:sz w:val="22"/>
          <w:szCs w:val="22"/>
        </w:rPr>
        <w:t xml:space="preserve">tress. </w:t>
      </w:r>
      <w:r w:rsidRPr="006A443E" w:rsidR="00942142">
        <w:rPr>
          <w:rFonts w:eastAsiaTheme="minorEastAsia"/>
          <w:i/>
          <w:iCs/>
          <w:color w:val="000000" w:themeColor="text1"/>
          <w:sz w:val="22"/>
          <w:szCs w:val="22"/>
        </w:rPr>
        <w:t>Family Process</w:t>
      </w:r>
      <w:r w:rsidRPr="00862352" w:rsidR="00942142">
        <w:rPr>
          <w:rFonts w:eastAsiaTheme="minorEastAsia"/>
          <w:color w:val="000000" w:themeColor="text1"/>
          <w:sz w:val="22"/>
          <w:szCs w:val="22"/>
        </w:rPr>
        <w:t>.</w:t>
      </w:r>
      <w:r w:rsidRPr="00862352" w:rsidR="00170177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w:history="1" r:id="rId34">
        <w:r w:rsidRPr="00862352" w:rsidR="00862352">
          <w:rPr>
            <w:rStyle w:val="Hyperlink"/>
            <w:rFonts w:eastAsiaTheme="minorEastAsia"/>
            <w:sz w:val="22"/>
            <w:szCs w:val="22"/>
          </w:rPr>
          <w:t>https://doi.org/10.1111/famp.13011</w:t>
        </w:r>
      </w:hyperlink>
      <w:r w:rsidRPr="00862352" w:rsidR="00862352">
        <w:rPr>
          <w:rFonts w:eastAsiaTheme="minorEastAsia"/>
          <w:i/>
          <w:iCs/>
          <w:color w:val="000000" w:themeColor="text1"/>
          <w:sz w:val="22"/>
          <w:szCs w:val="22"/>
        </w:rPr>
        <w:t xml:space="preserve"> </w:t>
      </w:r>
    </w:p>
    <w:p w:rsidRPr="006A443E" w:rsidR="00A50AA9" w:rsidP="00E83AD9" w:rsidRDefault="00F47F0F" w14:paraId="6B87DEF6" w14:textId="360E6645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color w:val="000000" w:themeColor="text1"/>
          <w:sz w:val="22"/>
          <w:szCs w:val="22"/>
          <w:lang w:val="en-PH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A50AA9">
        <w:rPr>
          <w:rFonts w:eastAsiaTheme="minorEastAsia"/>
          <w:color w:val="000000" w:themeColor="text1"/>
          <w:sz w:val="22"/>
          <w:szCs w:val="22"/>
        </w:rPr>
        <w:t xml:space="preserve">Ambrosio, M. D. G., </w:t>
      </w:r>
      <w:r w:rsidRPr="006A443E" w:rsidR="00A50AA9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6A443E" w:rsidR="00A50AA9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A50AA9">
        <w:rPr>
          <w:rFonts w:eastAsiaTheme="minorEastAsia"/>
          <w:color w:val="000000" w:themeColor="text1"/>
          <w:sz w:val="22"/>
          <w:szCs w:val="22"/>
        </w:rPr>
        <w:t>Zinzer</w:t>
      </w:r>
      <w:proofErr w:type="spellEnd"/>
      <w:r w:rsidRPr="006A443E" w:rsidR="00A50AA9">
        <w:rPr>
          <w:rFonts w:eastAsiaTheme="minorEastAsia"/>
          <w:color w:val="000000" w:themeColor="text1"/>
          <w:sz w:val="22"/>
          <w:szCs w:val="22"/>
        </w:rPr>
        <w:t xml:space="preserve">, P., Gwebu, H., Vyas, S., Vallance, I., ... &amp; Melendez-Torres, G. J. (2024). A factorial randomized controlled trial to optimize user engagement with a chatbot-led parenting intervention: </w:t>
      </w:r>
      <w:r w:rsidR="00DE5B06">
        <w:rPr>
          <w:rFonts w:eastAsiaTheme="minorEastAsia"/>
          <w:color w:val="000000" w:themeColor="text1"/>
          <w:sz w:val="22"/>
          <w:szCs w:val="22"/>
        </w:rPr>
        <w:t>P</w:t>
      </w:r>
      <w:r w:rsidRPr="006A443E" w:rsidR="00A50AA9">
        <w:rPr>
          <w:rFonts w:eastAsiaTheme="minorEastAsia"/>
          <w:color w:val="000000" w:themeColor="text1"/>
          <w:sz w:val="22"/>
          <w:szCs w:val="22"/>
        </w:rPr>
        <w:t>rotocol for the ParentText optimisation trial. </w:t>
      </w:r>
      <w:r w:rsidRPr="006A443E" w:rsidR="00A50AA9">
        <w:rPr>
          <w:rFonts w:eastAsiaTheme="minorEastAsia"/>
          <w:i/>
          <w:iCs/>
          <w:color w:val="000000" w:themeColor="text1"/>
          <w:sz w:val="22"/>
          <w:szCs w:val="22"/>
        </w:rPr>
        <w:t>JMIR research protocols</w:t>
      </w:r>
      <w:r w:rsidRPr="006A443E" w:rsidR="00A50AA9">
        <w:rPr>
          <w:rFonts w:eastAsiaTheme="minorEastAsia"/>
          <w:color w:val="000000" w:themeColor="text1"/>
          <w:sz w:val="22"/>
          <w:szCs w:val="22"/>
        </w:rPr>
        <w:t>, </w:t>
      </w:r>
      <w:r w:rsidRPr="006A443E" w:rsidR="00A50AA9">
        <w:rPr>
          <w:rFonts w:eastAsiaTheme="minorEastAsia"/>
          <w:i/>
          <w:iCs/>
          <w:color w:val="000000" w:themeColor="text1"/>
          <w:sz w:val="22"/>
          <w:szCs w:val="22"/>
        </w:rPr>
        <w:t>13</w:t>
      </w:r>
      <w:r w:rsidRPr="006A443E" w:rsidR="00A50AA9">
        <w:rPr>
          <w:rFonts w:eastAsiaTheme="minorEastAsia"/>
          <w:color w:val="000000" w:themeColor="text1"/>
          <w:sz w:val="22"/>
          <w:szCs w:val="22"/>
        </w:rPr>
        <w:t>(1), e52145</w:t>
      </w:r>
      <w:r w:rsidRPr="006A443E" w:rsidR="0082331A">
        <w:rPr>
          <w:rFonts w:eastAsiaTheme="minorEastAsia"/>
          <w:color w:val="000000" w:themeColor="text1"/>
          <w:sz w:val="22"/>
          <w:szCs w:val="22"/>
        </w:rPr>
        <w:t xml:space="preserve">. </w:t>
      </w:r>
      <w:hyperlink w:history="1" r:id="rId35">
        <w:r w:rsidRPr="006A443E" w:rsidR="003B0910">
          <w:rPr>
            <w:rStyle w:val="Hyperlink"/>
            <w:rFonts w:eastAsiaTheme="minorEastAsia"/>
            <w:sz w:val="22"/>
            <w:szCs w:val="22"/>
          </w:rPr>
          <w:t>https://doi.org/10.2196/52145</w:t>
        </w:r>
      </w:hyperlink>
      <w:r w:rsidRPr="006A443E" w:rsidR="003B0910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6A443E" w:rsidR="00E83AD9" w:rsidP="00E83AD9" w:rsidRDefault="0067187B" w14:paraId="0D8B94E9" w14:textId="35D4981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color w:val="000000" w:themeColor="text1"/>
          <w:sz w:val="22"/>
          <w:szCs w:val="22"/>
          <w:lang w:val="en-PH"/>
        </w:rPr>
      </w:pPr>
      <w:r>
        <w:rPr>
          <w:rFonts w:eastAsiaTheme="minorEastAsia"/>
          <w:color w:val="000000" w:themeColor="text1"/>
          <w:sz w:val="22"/>
          <w:szCs w:val="22"/>
          <w:lang w:val="en-PH"/>
        </w:rPr>
        <w:t xml:space="preserve"> </w:t>
      </w:r>
      <w:r w:rsidRPr="006A443E" w:rsidR="00E00635">
        <w:rPr>
          <w:rFonts w:eastAsiaTheme="minorEastAsia"/>
          <w:color w:val="000000" w:themeColor="text1"/>
          <w:sz w:val="22"/>
          <w:szCs w:val="22"/>
          <w:lang w:val="en-PH"/>
        </w:rPr>
        <w:t xml:space="preserve">Reyes, D. R. G., </w:t>
      </w:r>
      <w:r w:rsidRPr="006A443E" w:rsidR="009F4B7B">
        <w:rPr>
          <w:rFonts w:eastAsiaTheme="minorEastAsia"/>
          <w:color w:val="000000" w:themeColor="text1"/>
          <w:sz w:val="22"/>
          <w:szCs w:val="22"/>
          <w:lang w:val="en-PH"/>
        </w:rPr>
        <w:t xml:space="preserve">Jocson, R. M., </w:t>
      </w:r>
      <w:r w:rsidRPr="006A443E" w:rsidR="00360D4C">
        <w:rPr>
          <w:rFonts w:eastAsiaTheme="minorEastAsia"/>
          <w:color w:val="000000" w:themeColor="text1"/>
          <w:sz w:val="22"/>
          <w:szCs w:val="22"/>
          <w:lang w:val="en-PH"/>
        </w:rPr>
        <w:t xml:space="preserve">Alampay, L. A., </w:t>
      </w:r>
      <w:r w:rsidRPr="006A443E" w:rsidR="00964530">
        <w:rPr>
          <w:rFonts w:eastAsiaTheme="minorEastAsia"/>
          <w:color w:val="000000" w:themeColor="text1"/>
          <w:sz w:val="22"/>
          <w:szCs w:val="22"/>
          <w:lang w:val="en-PH"/>
        </w:rPr>
        <w:t>Ma</w:t>
      </w:r>
      <w:r w:rsidRPr="006A443E" w:rsidR="00801187">
        <w:rPr>
          <w:rFonts w:eastAsiaTheme="minorEastAsia"/>
          <w:color w:val="000000" w:themeColor="text1"/>
          <w:sz w:val="22"/>
          <w:szCs w:val="22"/>
          <w:lang w:val="en-PH"/>
        </w:rPr>
        <w:t xml:space="preserve">mauag, B. L., </w:t>
      </w:r>
      <w:r w:rsidRPr="006A443E" w:rsidR="00483281">
        <w:rPr>
          <w:rFonts w:eastAsiaTheme="minorEastAsia"/>
          <w:color w:val="000000" w:themeColor="text1"/>
          <w:sz w:val="22"/>
          <w:szCs w:val="22"/>
          <w:lang w:val="en-PH"/>
        </w:rPr>
        <w:t xml:space="preserve">Reyes, J. C., </w:t>
      </w:r>
      <w:r w:rsidRPr="006A443E" w:rsidR="00483281">
        <w:rPr>
          <w:rFonts w:eastAsiaTheme="minorEastAsia"/>
          <w:b/>
          <w:bCs/>
          <w:color w:val="000000" w:themeColor="text1"/>
          <w:sz w:val="22"/>
          <w:szCs w:val="22"/>
          <w:lang w:val="en-PH"/>
        </w:rPr>
        <w:t>Lachman, J, M.</w:t>
      </w:r>
      <w:r w:rsidRPr="006A443E" w:rsidR="00483281">
        <w:rPr>
          <w:rFonts w:eastAsiaTheme="minorEastAsia"/>
          <w:color w:val="000000" w:themeColor="text1"/>
          <w:sz w:val="22"/>
          <w:szCs w:val="22"/>
          <w:lang w:val="en-PH"/>
        </w:rPr>
        <w:t xml:space="preserve"> (2024). </w:t>
      </w:r>
      <w:r w:rsidRPr="006A443E" w:rsidR="00E83AD9">
        <w:rPr>
          <w:rFonts w:eastAsiaTheme="minorEastAsia"/>
          <w:color w:val="000000" w:themeColor="text1"/>
          <w:sz w:val="22"/>
          <w:szCs w:val="22"/>
          <w:lang w:val="en-PH"/>
        </w:rPr>
        <w:t xml:space="preserve">Evaluation of a brief online parenting training for community service providers in the Philippines. </w:t>
      </w:r>
      <w:r w:rsidRPr="006A443E" w:rsidR="004031A1">
        <w:rPr>
          <w:rFonts w:eastAsiaTheme="minorEastAsia"/>
          <w:i/>
          <w:iCs/>
          <w:color w:val="000000" w:themeColor="text1"/>
          <w:sz w:val="22"/>
          <w:szCs w:val="22"/>
          <w:lang w:val="en-PH"/>
        </w:rPr>
        <w:t>Children and Youth Services Review.</w:t>
      </w:r>
      <w:r w:rsidRPr="006A443E" w:rsidR="00FD4832">
        <w:rPr>
          <w:rFonts w:eastAsiaTheme="minorEastAsia"/>
          <w:color w:val="000000" w:themeColor="text1"/>
          <w:sz w:val="22"/>
          <w:szCs w:val="22"/>
          <w:lang w:val="en-PH"/>
        </w:rPr>
        <w:t xml:space="preserve"> </w:t>
      </w:r>
      <w:r w:rsidR="004F3C0C">
        <w:fldChar w:fldCharType="begin"/>
      </w:r>
      <w:r w:rsidR="004F3C0C">
        <w:instrText>HYPERLINK "https://doi.org/10.1016/j.childyouth.2024.107664"</w:instrText>
      </w:r>
      <w:r w:rsidR="004F3C0C">
        <w:fldChar w:fldCharType="separate"/>
      </w:r>
      <w:r w:rsidRPr="006A443E" w:rsidR="004F3C0C">
        <w:rPr>
          <w:rStyle w:val="Hyperlink"/>
          <w:rFonts w:eastAsiaTheme="minorEastAsia"/>
          <w:sz w:val="22"/>
          <w:szCs w:val="22"/>
          <w:lang w:val="en-PH"/>
        </w:rPr>
        <w:t>https://doi.org/10.1016/j.childyouth.2024.107664</w:t>
      </w:r>
      <w:r w:rsidR="004F3C0C">
        <w:fldChar w:fldCharType="end"/>
      </w:r>
      <w:r w:rsidRPr="006A443E" w:rsidR="004F3C0C">
        <w:rPr>
          <w:rFonts w:eastAsiaTheme="minorEastAsia"/>
          <w:color w:val="000000" w:themeColor="text1"/>
          <w:sz w:val="22"/>
          <w:szCs w:val="22"/>
          <w:lang w:val="en-PH"/>
        </w:rPr>
        <w:t xml:space="preserve"> </w:t>
      </w:r>
    </w:p>
    <w:p w:rsidRPr="006A443E" w:rsidR="006F5D46" w:rsidP="006F5D46" w:rsidRDefault="00F03224" w14:paraId="2A58644E" w14:textId="56F02857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Cooper H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006A443E" w:rsidR="006F5D46">
        <w:rPr>
          <w:rFonts w:eastAsiaTheme="minorEastAsia"/>
          <w:color w:val="000000" w:themeColor="text1"/>
          <w:sz w:val="22"/>
          <w:szCs w:val="22"/>
        </w:rPr>
        <w:t>Nadzri</w:t>
      </w:r>
      <w:proofErr w:type="spellEnd"/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 F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Z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M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Vyas S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Juhari R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Ismail N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006A443E" w:rsidR="006F5D46">
        <w:rPr>
          <w:rFonts w:eastAsiaTheme="minorEastAsia"/>
          <w:color w:val="000000" w:themeColor="text1"/>
          <w:sz w:val="22"/>
          <w:szCs w:val="22"/>
        </w:rPr>
        <w:t>Arshat</w:t>
      </w:r>
      <w:proofErr w:type="spellEnd"/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 Z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006A443E" w:rsidR="006F5D46">
        <w:rPr>
          <w:rFonts w:eastAsiaTheme="minorEastAsia"/>
          <w:color w:val="000000" w:themeColor="text1"/>
          <w:sz w:val="22"/>
          <w:szCs w:val="22"/>
        </w:rPr>
        <w:t>Rajandiran</w:t>
      </w:r>
      <w:proofErr w:type="spellEnd"/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 D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Calderon F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Markle L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Vallance I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Melendez-Torres G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J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006A443E" w:rsidR="006F5D46">
        <w:rPr>
          <w:rFonts w:eastAsiaTheme="minorEastAsia"/>
          <w:color w:val="000000" w:themeColor="text1"/>
          <w:sz w:val="22"/>
          <w:szCs w:val="22"/>
        </w:rPr>
        <w:t>Facciolà</w:t>
      </w:r>
      <w:proofErr w:type="spellEnd"/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 C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, </w:t>
      </w:r>
      <w:proofErr w:type="spellStart"/>
      <w:r w:rsidRPr="006A443E" w:rsidR="006F5D46">
        <w:rPr>
          <w:rFonts w:eastAsiaTheme="minorEastAsia"/>
          <w:color w:val="000000" w:themeColor="text1"/>
          <w:sz w:val="22"/>
          <w:szCs w:val="22"/>
        </w:rPr>
        <w:t>Senesathith</w:t>
      </w:r>
      <w:proofErr w:type="spellEnd"/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 V</w:t>
      </w:r>
      <w:r w:rsidRPr="006A443E" w:rsidR="00483281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>, Gardner F</w:t>
      </w:r>
      <w:r w:rsidRPr="006A443E" w:rsidR="007E5E0D">
        <w:rPr>
          <w:rFonts w:eastAsiaTheme="minorEastAsia"/>
          <w:color w:val="000000" w:themeColor="text1"/>
          <w:sz w:val="22"/>
          <w:szCs w:val="22"/>
        </w:rPr>
        <w:t xml:space="preserve">., &amp; </w:t>
      </w:r>
      <w:r w:rsidRPr="006A443E" w:rsidR="007E5E0D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 J. M. </w:t>
      </w:r>
      <w:r w:rsidRPr="006A443E" w:rsidR="00D42797">
        <w:rPr>
          <w:rFonts w:eastAsiaTheme="minorEastAsia"/>
          <w:color w:val="000000" w:themeColor="text1"/>
          <w:sz w:val="22"/>
          <w:szCs w:val="22"/>
        </w:rPr>
        <w:t xml:space="preserve">(2024). </w:t>
      </w:r>
      <w:r w:rsidRPr="006A443E" w:rsidR="003756CC">
        <w:rPr>
          <w:rFonts w:eastAsiaTheme="minorEastAsia"/>
          <w:color w:val="000000" w:themeColor="text1"/>
          <w:sz w:val="22"/>
          <w:szCs w:val="22"/>
        </w:rPr>
        <w:t>A hybrid digital parenting programme delivered within the Malaysian preschool system: Protocol for a feasibility study of a small scale cluster randomised factorial trial</w:t>
      </w:r>
      <w:r w:rsidRPr="006A443E" w:rsidR="006F5D46">
        <w:rPr>
          <w:rFonts w:eastAsiaTheme="minorEastAsia"/>
          <w:color w:val="000000" w:themeColor="text1"/>
          <w:sz w:val="22"/>
          <w:szCs w:val="22"/>
        </w:rPr>
        <w:t xml:space="preserve">. </w:t>
      </w:r>
      <w:r w:rsidRPr="006A443E" w:rsidR="006F5D46">
        <w:rPr>
          <w:rFonts w:eastAsiaTheme="minorEastAsia"/>
          <w:i/>
          <w:iCs/>
          <w:color w:val="000000" w:themeColor="text1"/>
          <w:sz w:val="22"/>
          <w:szCs w:val="22"/>
        </w:rPr>
        <w:t xml:space="preserve">JMIR </w:t>
      </w:r>
      <w:r w:rsidRPr="006A443E" w:rsidR="002D4468">
        <w:rPr>
          <w:rFonts w:eastAsiaTheme="minorEastAsia"/>
          <w:i/>
          <w:iCs/>
          <w:color w:val="000000" w:themeColor="text1"/>
          <w:sz w:val="22"/>
          <w:szCs w:val="22"/>
        </w:rPr>
        <w:t>Research Protocols</w:t>
      </w:r>
      <w:r w:rsidRPr="006A443E" w:rsidR="002D4468">
        <w:rPr>
          <w:rFonts w:eastAsiaTheme="minorEastAsia"/>
          <w:color w:val="000000" w:themeColor="text1"/>
          <w:sz w:val="22"/>
          <w:szCs w:val="22"/>
        </w:rPr>
        <w:t>.</w:t>
      </w:r>
      <w:r w:rsidRPr="006A443E" w:rsidR="009D1CB0">
        <w:rPr>
          <w:rFonts w:eastAsiaTheme="minorEastAsia"/>
          <w:color w:val="000000" w:themeColor="text1"/>
          <w:sz w:val="22"/>
          <w:szCs w:val="22"/>
        </w:rPr>
        <w:t xml:space="preserve"> </w:t>
      </w:r>
      <w:hyperlink w:history="1" r:id="rId36">
        <w:r w:rsidRPr="006A443E" w:rsidR="00157753">
          <w:rPr>
            <w:rStyle w:val="Hyperlink"/>
            <w:rFonts w:eastAsiaTheme="minorEastAsia"/>
            <w:sz w:val="22"/>
            <w:szCs w:val="22"/>
          </w:rPr>
          <w:t>https://doi.org/10.2196/55491</w:t>
        </w:r>
      </w:hyperlink>
      <w:r w:rsidRPr="006A443E" w:rsidR="00157753">
        <w:rPr>
          <w:rFonts w:eastAsiaTheme="minorEastAsia"/>
          <w:color w:val="000000" w:themeColor="text1"/>
          <w:sz w:val="22"/>
          <w:szCs w:val="22"/>
        </w:rPr>
        <w:t xml:space="preserve"> </w:t>
      </w:r>
    </w:p>
    <w:p w:rsidRPr="006A443E" w:rsidR="00872C48" w:rsidP="00E139D4" w:rsidRDefault="00F03224" w14:paraId="7B0C33C5" w14:textId="7C51655B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>Han, Q., Jocson,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R.,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753818">
        <w:rPr>
          <w:rFonts w:eastAsiaTheme="minorEastAsia"/>
          <w:color w:val="000000" w:themeColor="text1"/>
          <w:sz w:val="22"/>
          <w:szCs w:val="22"/>
        </w:rPr>
        <w:t>Kunovski</w:t>
      </w:r>
      <w:proofErr w:type="spellEnd"/>
      <w:r w:rsidRPr="006A443E" w:rsidR="00753818">
        <w:rPr>
          <w:rFonts w:eastAsiaTheme="minorEastAsia"/>
          <w:color w:val="000000" w:themeColor="text1"/>
          <w:sz w:val="22"/>
          <w:szCs w:val="22"/>
        </w:rPr>
        <w:t>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I.,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753818">
        <w:rPr>
          <w:rFonts w:eastAsiaTheme="minorEastAsia"/>
          <w:color w:val="000000" w:themeColor="text1"/>
          <w:sz w:val="22"/>
          <w:szCs w:val="22"/>
        </w:rPr>
        <w:t>Raleva</w:t>
      </w:r>
      <w:proofErr w:type="spellEnd"/>
      <w:r w:rsidRPr="006A443E" w:rsidR="00753818">
        <w:rPr>
          <w:rFonts w:eastAsiaTheme="minorEastAsia"/>
          <w:color w:val="000000" w:themeColor="text1"/>
          <w:sz w:val="22"/>
          <w:szCs w:val="22"/>
        </w:rPr>
        <w:t>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M.,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Juhari, 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R., </w:t>
      </w:r>
      <w:proofErr w:type="spellStart"/>
      <w:r w:rsidRPr="006A443E" w:rsidR="00753818">
        <w:rPr>
          <w:rFonts w:eastAsiaTheme="minorEastAsia"/>
          <w:color w:val="000000" w:themeColor="text1"/>
          <w:sz w:val="22"/>
          <w:szCs w:val="22"/>
        </w:rPr>
        <w:t>Okop</w:t>
      </w:r>
      <w:proofErr w:type="spellEnd"/>
      <w:r w:rsidRPr="006A443E" w:rsidR="00753818">
        <w:rPr>
          <w:rFonts w:eastAsiaTheme="minorEastAsia"/>
          <w:color w:val="000000" w:themeColor="text1"/>
          <w:sz w:val="22"/>
          <w:szCs w:val="22"/>
        </w:rPr>
        <w:t>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K.,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753818">
        <w:rPr>
          <w:rFonts w:eastAsiaTheme="minorEastAsia"/>
          <w:color w:val="000000" w:themeColor="text1"/>
          <w:sz w:val="22"/>
          <w:szCs w:val="22"/>
        </w:rPr>
        <w:t>Oppler</w:t>
      </w:r>
      <w:proofErr w:type="spellEnd"/>
      <w:r w:rsidRPr="006A443E" w:rsidR="00753818">
        <w:rPr>
          <w:rFonts w:eastAsiaTheme="minorEastAsia"/>
          <w:color w:val="000000" w:themeColor="text1"/>
          <w:sz w:val="22"/>
          <w:szCs w:val="22"/>
        </w:rPr>
        <w:t>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A.,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Wilson,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 K.,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753818">
        <w:rPr>
          <w:rFonts w:eastAsiaTheme="minorEastAsia"/>
          <w:color w:val="000000" w:themeColor="text1"/>
          <w:sz w:val="22"/>
          <w:szCs w:val="22"/>
        </w:rPr>
        <w:t>Cirovic</w:t>
      </w:r>
      <w:proofErr w:type="spellEnd"/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006A443E" w:rsidR="007E5177">
        <w:rPr>
          <w:rFonts w:eastAsiaTheme="minorEastAsia"/>
          <w:color w:val="000000" w:themeColor="text1"/>
          <w:sz w:val="22"/>
          <w:szCs w:val="22"/>
        </w:rPr>
        <w:t xml:space="preserve">T., 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Sacolo, 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H., 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Alampay, 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L. P., 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>Eagling-Peche,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 S.,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Calderon,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 F.,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Vallance, 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I., 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>Muharam,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 F.,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Chen,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 Y.,</w:t>
      </w:r>
      <w:r w:rsidRPr="006A443E" w:rsidR="00753818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&amp; </w:t>
      </w:r>
      <w:r w:rsidRPr="006A443E" w:rsidR="00753818">
        <w:rPr>
          <w:rFonts w:eastAsiaTheme="minorEastAsia"/>
          <w:b/>
          <w:bCs/>
          <w:color w:val="000000" w:themeColor="text1"/>
          <w:sz w:val="22"/>
          <w:szCs w:val="22"/>
        </w:rPr>
        <w:t>Lachman</w:t>
      </w:r>
      <w:r w:rsidRPr="006A443E" w:rsidR="00052F33">
        <w:rPr>
          <w:rFonts w:eastAsiaTheme="minorEastAsia"/>
          <w:b/>
          <w:bCs/>
          <w:color w:val="000000" w:themeColor="text1"/>
          <w:sz w:val="22"/>
          <w:szCs w:val="22"/>
        </w:rPr>
        <w:t>, J. M.</w:t>
      </w:r>
      <w:r w:rsidRPr="006A443E" w:rsidR="00052F33">
        <w:rPr>
          <w:rFonts w:eastAsiaTheme="minorEastAsia"/>
          <w:color w:val="000000" w:themeColor="text1"/>
          <w:sz w:val="22"/>
          <w:szCs w:val="22"/>
        </w:rPr>
        <w:t xml:space="preserve"> (2024). </w:t>
      </w:r>
      <w:r w:rsidRPr="006A443E" w:rsidR="00872C48">
        <w:rPr>
          <w:sz w:val="22"/>
          <w:szCs w:val="22"/>
        </w:rPr>
        <w:t xml:space="preserve">The bidirectional temporal relationship between parenting stress and child maltreatment: </w:t>
      </w:r>
      <w:r w:rsidR="00A5624D">
        <w:rPr>
          <w:sz w:val="22"/>
          <w:szCs w:val="22"/>
        </w:rPr>
        <w:t xml:space="preserve">A </w:t>
      </w:r>
      <w:r w:rsidRPr="006A443E" w:rsidR="00872C48">
        <w:rPr>
          <w:sz w:val="22"/>
          <w:szCs w:val="22"/>
        </w:rPr>
        <w:t>cross-lagged study based on intervention and cohort data.</w:t>
      </w:r>
      <w:r w:rsidRPr="006A443E" w:rsidR="00EB7178">
        <w:rPr>
          <w:sz w:val="22"/>
          <w:szCs w:val="22"/>
        </w:rPr>
        <w:t xml:space="preserve"> </w:t>
      </w:r>
      <w:r w:rsidRPr="006A443E" w:rsidR="002D7DFF">
        <w:rPr>
          <w:i/>
          <w:iCs/>
          <w:sz w:val="22"/>
          <w:szCs w:val="22"/>
        </w:rPr>
        <w:t xml:space="preserve">Journal of Affective Disorders. </w:t>
      </w:r>
      <w:hyperlink w:history="1" r:id="rId37">
        <w:r w:rsidRPr="007343C0" w:rsidR="007343C0">
          <w:rPr>
            <w:rStyle w:val="Hyperlink"/>
            <w:i/>
            <w:iCs/>
            <w:sz w:val="22"/>
            <w:szCs w:val="22"/>
          </w:rPr>
          <w:t> https://doi.org/10.1016/j.jad.2024.03.063</w:t>
        </w:r>
      </w:hyperlink>
    </w:p>
    <w:p w:rsidRPr="006A443E" w:rsidR="00A76668" w:rsidP="00E139D4" w:rsidRDefault="00F03224" w14:paraId="7915D6B7" w14:textId="32D04BC7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Siu, G., Nsubuga, N., </w:t>
      </w:r>
      <w:r w:rsidRPr="006A443E" w:rsidR="00A76668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Pr="006A443E" w:rsidR="00A76668">
        <w:rPr>
          <w:rFonts w:eastAsiaTheme="minorEastAsia"/>
          <w:color w:val="000000" w:themeColor="text1"/>
          <w:sz w:val="22"/>
          <w:szCs w:val="22"/>
        </w:rPr>
        <w:t>Namutebi</w:t>
      </w:r>
      <w:proofErr w:type="spellEnd"/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, C., </w:t>
      </w:r>
      <w:proofErr w:type="spellStart"/>
      <w:r w:rsidRPr="006A443E" w:rsidR="00A76668">
        <w:rPr>
          <w:rFonts w:eastAsiaTheme="minorEastAsia"/>
          <w:color w:val="000000" w:themeColor="text1"/>
          <w:sz w:val="22"/>
          <w:szCs w:val="22"/>
        </w:rPr>
        <w:t>Sekiwunga</w:t>
      </w:r>
      <w:proofErr w:type="spellEnd"/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, R., </w:t>
      </w:r>
      <w:proofErr w:type="spellStart"/>
      <w:r w:rsidRPr="006A443E" w:rsidR="00A76668">
        <w:rPr>
          <w:rFonts w:eastAsiaTheme="minorEastAsia"/>
          <w:color w:val="000000" w:themeColor="text1"/>
          <w:sz w:val="22"/>
          <w:szCs w:val="22"/>
        </w:rPr>
        <w:t>Zalwango</w:t>
      </w:r>
      <w:proofErr w:type="spellEnd"/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, F., Riddell, J., &amp; Wight, D. (2024). The impact of the Parenting for Respectability program on violent parenting and intimate partner relationships in Uganda: A pre-post study. </w:t>
      </w:r>
      <w:r w:rsidRPr="006A443E" w:rsidR="00A76668">
        <w:rPr>
          <w:rFonts w:eastAsiaTheme="minorEastAsia"/>
          <w:i/>
          <w:iCs/>
          <w:color w:val="000000" w:themeColor="text1"/>
          <w:sz w:val="22"/>
          <w:szCs w:val="22"/>
        </w:rPr>
        <w:t xml:space="preserve">PLOS One. </w:t>
      </w:r>
    </w:p>
    <w:p w:rsidRPr="00BA3D10" w:rsidR="00BA3D10" w:rsidP="00E139D4" w:rsidRDefault="00F03224" w14:paraId="03374176" w14:textId="2DAB3642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color w:val="000000" w:themeColor="text1"/>
          <w:sz w:val="22"/>
          <w:szCs w:val="22"/>
        </w:rPr>
      </w:pPr>
      <w:r w:rsidRPr="00BA3D10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Liu, S., Xia, X., </w:t>
      </w:r>
      <w:r w:rsidRPr="00BA3D10" w:rsidR="00BA3D10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 &amp; Zhang, H. (2024). A </w:t>
      </w:r>
      <w:r w:rsidR="00BA3D10">
        <w:rPr>
          <w:rFonts w:eastAsiaTheme="minorEastAsia"/>
          <w:color w:val="000000" w:themeColor="text1"/>
          <w:sz w:val="22"/>
          <w:szCs w:val="22"/>
        </w:rPr>
        <w:t>f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easibility </w:t>
      </w:r>
      <w:r w:rsidR="00BA3D10">
        <w:rPr>
          <w:rFonts w:eastAsiaTheme="minorEastAsia"/>
          <w:color w:val="000000" w:themeColor="text1"/>
          <w:sz w:val="22"/>
          <w:szCs w:val="22"/>
        </w:rPr>
        <w:t>s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tudy of Parenting for Lifelong Health for </w:t>
      </w:r>
      <w:r w:rsidR="00BA3D10">
        <w:rPr>
          <w:rFonts w:eastAsiaTheme="minorEastAsia"/>
          <w:color w:val="000000" w:themeColor="text1"/>
          <w:sz w:val="22"/>
          <w:szCs w:val="22"/>
        </w:rPr>
        <w:t>a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dolescents in China. </w:t>
      </w:r>
      <w:r w:rsidRPr="00BA3D10" w:rsidR="00BA3D10">
        <w:rPr>
          <w:rFonts w:eastAsiaTheme="minorEastAsia"/>
          <w:i/>
          <w:iCs/>
          <w:color w:val="000000" w:themeColor="text1"/>
          <w:sz w:val="22"/>
          <w:szCs w:val="22"/>
        </w:rPr>
        <w:t>Research on Social Work Practice</w:t>
      </w:r>
      <w:r w:rsidRPr="00BA3D10" w:rsidR="00BA3D10">
        <w:rPr>
          <w:rFonts w:eastAsiaTheme="minorEastAsia"/>
          <w:color w:val="000000" w:themeColor="text1"/>
          <w:sz w:val="22"/>
          <w:szCs w:val="22"/>
        </w:rPr>
        <w:t xml:space="preserve">, 34(6), 687-700. </w:t>
      </w:r>
      <w:hyperlink w:history="1" r:id="rId38">
        <w:r w:rsidRPr="001F61B0" w:rsidR="00BA3D10">
          <w:rPr>
            <w:rStyle w:val="Hyperlink"/>
            <w:rFonts w:eastAsiaTheme="minorEastAsia"/>
            <w:sz w:val="22"/>
            <w:szCs w:val="22"/>
          </w:rPr>
          <w:t>https://doi.org/10.1177/10497315241238964</w:t>
        </w:r>
      </w:hyperlink>
    </w:p>
    <w:p w:rsidRPr="00BA3D10" w:rsidR="00A76668" w:rsidP="00E139D4" w:rsidRDefault="0067187B" w14:paraId="1110ABC1" w14:textId="37DBEF91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>Baerecke, L., Ornellas, A., Wamoyi, J. </w:t>
      </w:r>
      <w:r w:rsidRPr="00BA3D10" w:rsidR="00A76668">
        <w:rPr>
          <w:rFonts w:eastAsiaTheme="minorEastAsia"/>
          <w:i/>
          <w:iCs/>
          <w:color w:val="000000" w:themeColor="text1"/>
          <w:sz w:val="22"/>
          <w:szCs w:val="22"/>
        </w:rPr>
        <w:t>...</w:t>
      </w:r>
      <w:r w:rsidRPr="00BA3D10" w:rsidR="00A76668">
        <w:rPr>
          <w:rFonts w:eastAsiaTheme="minorEastAsia"/>
          <w:b/>
          <w:bCs/>
          <w:color w:val="000000" w:themeColor="text1"/>
          <w:sz w:val="22"/>
          <w:szCs w:val="22"/>
        </w:rPr>
        <w:t xml:space="preserve">Lachman, J. M., 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>&amp; Cluver, L. (2024)</w:t>
      </w:r>
      <w:r w:rsidRPr="00BA3D10" w:rsidR="00A76668">
        <w:rPr>
          <w:rFonts w:eastAsiaTheme="minorEastAsia"/>
          <w:i/>
          <w:iCs/>
          <w:color w:val="000000" w:themeColor="text1"/>
          <w:sz w:val="22"/>
          <w:szCs w:val="22"/>
        </w:rPr>
        <w:t>.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 xml:space="preserve"> A hybrid digital parenting programme to prevent abuse of adolescents in Tanzania: </w:t>
      </w:r>
      <w:r w:rsidR="00BA3D10">
        <w:rPr>
          <w:rFonts w:eastAsiaTheme="minorEastAsia"/>
          <w:color w:val="000000" w:themeColor="text1"/>
          <w:sz w:val="22"/>
          <w:szCs w:val="22"/>
        </w:rPr>
        <w:t>S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>tudy protocol for a pragmatic cluster-randomised controlled trial. </w:t>
      </w:r>
      <w:r w:rsidRPr="00BA3D10" w:rsidR="00A76668">
        <w:rPr>
          <w:rFonts w:eastAsiaTheme="minorEastAsia"/>
          <w:i/>
          <w:iCs/>
          <w:color w:val="000000" w:themeColor="text1"/>
          <w:sz w:val="22"/>
          <w:szCs w:val="22"/>
        </w:rPr>
        <w:t>Trials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> </w:t>
      </w:r>
      <w:r w:rsidRPr="00BA3D10" w:rsidR="00A76668">
        <w:rPr>
          <w:rFonts w:eastAsiaTheme="minorEastAsia"/>
          <w:b/>
          <w:bCs/>
          <w:color w:val="000000" w:themeColor="text1"/>
          <w:sz w:val="22"/>
          <w:szCs w:val="22"/>
        </w:rPr>
        <w:t>25</w:t>
      </w:r>
      <w:r w:rsidRPr="00BA3D10" w:rsidR="00A76668">
        <w:rPr>
          <w:rFonts w:eastAsiaTheme="minorEastAsia"/>
          <w:color w:val="000000" w:themeColor="text1"/>
          <w:sz w:val="22"/>
          <w:szCs w:val="22"/>
        </w:rPr>
        <w:t>, 119</w:t>
      </w:r>
      <w:r w:rsidRPr="00BA3D10" w:rsidR="004A6734">
        <w:rPr>
          <w:rFonts w:eastAsiaTheme="minorEastAsia"/>
          <w:color w:val="000000" w:themeColor="text1"/>
          <w:sz w:val="22"/>
          <w:szCs w:val="22"/>
        </w:rPr>
        <w:t xml:space="preserve">. </w:t>
      </w:r>
      <w:hyperlink w:history="1" r:id="rId39">
        <w:r w:rsidRPr="00BA3D10" w:rsidR="00A76668">
          <w:rPr>
            <w:rStyle w:val="Hyperlink"/>
            <w:rFonts w:eastAsiaTheme="minorEastAsia"/>
            <w:sz w:val="22"/>
            <w:szCs w:val="22"/>
          </w:rPr>
          <w:t>https://doi.org/10.1186/s13063-023-07893-x</w:t>
        </w:r>
      </w:hyperlink>
      <w:r w:rsidRPr="00BA3D10" w:rsidR="002E2234">
        <w:rPr>
          <w:rStyle w:val="Hyperlink"/>
          <w:rFonts w:eastAsiaTheme="minorEastAsia"/>
          <w:sz w:val="22"/>
          <w:szCs w:val="22"/>
        </w:rPr>
        <w:t xml:space="preserve"> </w:t>
      </w:r>
    </w:p>
    <w:p w:rsidRPr="006A443E" w:rsidR="005E00D6" w:rsidP="00E139D4" w:rsidRDefault="0067187B" w14:paraId="268D72A0" w14:textId="0B826A8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5E00D6">
        <w:rPr>
          <w:rFonts w:eastAsiaTheme="minorEastAsia"/>
          <w:color w:val="000000" w:themeColor="text1"/>
          <w:sz w:val="22"/>
          <w:szCs w:val="22"/>
        </w:rPr>
        <w:t>Zhang, H., Wang, W.</w:t>
      </w:r>
      <w:r w:rsidRPr="006A443E" w:rsidR="00912361">
        <w:rPr>
          <w:rFonts w:eastAsiaTheme="minorEastAsia"/>
          <w:color w:val="000000" w:themeColor="text1"/>
          <w:sz w:val="22"/>
          <w:szCs w:val="22"/>
        </w:rPr>
        <w:t>,</w:t>
      </w:r>
      <w:r w:rsidRPr="006A443E" w:rsidR="00795DDB">
        <w:rPr>
          <w:rFonts w:eastAsiaTheme="minorEastAsia"/>
          <w:color w:val="000000" w:themeColor="text1"/>
          <w:sz w:val="22"/>
          <w:szCs w:val="22"/>
        </w:rPr>
        <w:t xml:space="preserve"> &amp;</w:t>
      </w:r>
      <w:r w:rsidRPr="006A443E" w:rsidR="00912361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912361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6A443E" w:rsidR="00973320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6A443E" w:rsidR="00A76668">
        <w:rPr>
          <w:rFonts w:eastAsiaTheme="minorEastAsia"/>
          <w:color w:val="000000" w:themeColor="text1"/>
          <w:sz w:val="22"/>
          <w:szCs w:val="22"/>
        </w:rPr>
        <w:t xml:space="preserve">(2023). </w:t>
      </w:r>
      <w:r w:rsidRPr="006A443E" w:rsidR="00973320">
        <w:rPr>
          <w:rFonts w:eastAsiaTheme="minorEastAsia"/>
          <w:color w:val="000000" w:themeColor="text1"/>
          <w:sz w:val="22"/>
          <w:szCs w:val="22"/>
        </w:rPr>
        <w:t xml:space="preserve">The efficacy of an evidence-based parenting program in preventing child maltreatment in mainland China. </w:t>
      </w:r>
      <w:r w:rsidRPr="006A443E" w:rsidR="00912361">
        <w:rPr>
          <w:rFonts w:eastAsiaTheme="minorEastAsia"/>
          <w:b/>
          <w:bCs/>
          <w:color w:val="000000" w:themeColor="text1"/>
          <w:sz w:val="22"/>
          <w:szCs w:val="22"/>
        </w:rPr>
        <w:t xml:space="preserve"> </w:t>
      </w:r>
      <w:r w:rsidRPr="006A443E" w:rsidR="00172FD3">
        <w:rPr>
          <w:rFonts w:eastAsiaTheme="minorEastAsia"/>
          <w:i/>
          <w:iCs/>
          <w:sz w:val="22"/>
          <w:szCs w:val="22"/>
        </w:rPr>
        <w:t>Child Abuse &amp; Neglect</w:t>
      </w:r>
      <w:r w:rsidRPr="006A443E" w:rsidR="00973320">
        <w:rPr>
          <w:rFonts w:eastAsiaTheme="minorEastAsia"/>
          <w:i/>
          <w:iCs/>
          <w:sz w:val="22"/>
          <w:szCs w:val="22"/>
        </w:rPr>
        <w:t xml:space="preserve">. 147. </w:t>
      </w:r>
      <w:hyperlink w:history="1" r:id="rId40">
        <w:r w:rsidRPr="006A443E" w:rsidR="00795DDB">
          <w:rPr>
            <w:rStyle w:val="Hyperlink"/>
            <w:rFonts w:eastAsiaTheme="minorEastAsia"/>
            <w:sz w:val="22"/>
            <w:szCs w:val="22"/>
          </w:rPr>
          <w:t>https://doi.org/10.1016/j.chiabu.2023.106544</w:t>
        </w:r>
      </w:hyperlink>
      <w:r w:rsidRPr="006A443E" w:rsidR="00795DDB">
        <w:rPr>
          <w:rFonts w:eastAsiaTheme="minorEastAsia"/>
          <w:sz w:val="22"/>
          <w:szCs w:val="22"/>
        </w:rPr>
        <w:t xml:space="preserve"> </w:t>
      </w:r>
    </w:p>
    <w:p w:rsidRPr="006A443E" w:rsidR="5F659718" w:rsidP="5A5E3796" w:rsidRDefault="00F03224" w14:paraId="6C7199A8" w14:textId="430794D7">
      <w:pPr>
        <w:pStyle w:val="ListParagraph"/>
        <w:numPr>
          <w:ilvl w:val="0"/>
          <w:numId w:val="7"/>
        </w:numPr>
        <w:tabs>
          <w:tab w:val="left" w:pos="284"/>
        </w:tabs>
        <w:spacing w:after="60" w:line="259" w:lineRule="auto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5F659718">
        <w:rPr>
          <w:rFonts w:eastAsiaTheme="minorEastAsia"/>
          <w:sz w:val="22"/>
          <w:szCs w:val="22"/>
        </w:rPr>
        <w:t xml:space="preserve">Fang, Z., </w:t>
      </w:r>
      <w:r w:rsidRPr="006A443E" w:rsidR="39B0AA2F">
        <w:rPr>
          <w:rFonts w:eastAsiaTheme="minorEastAsia"/>
          <w:sz w:val="22"/>
          <w:szCs w:val="22"/>
        </w:rPr>
        <w:t>Liu, X., Zhang, C</w:t>
      </w:r>
      <w:r w:rsidRPr="006A443E" w:rsidR="084FC333">
        <w:rPr>
          <w:rFonts w:eastAsiaTheme="minorEastAsia"/>
          <w:sz w:val="22"/>
          <w:szCs w:val="22"/>
        </w:rPr>
        <w:t>.,</w:t>
      </w:r>
      <w:r w:rsidRPr="006A443E" w:rsidR="39B0AA2F">
        <w:rPr>
          <w:rFonts w:eastAsiaTheme="minorEastAsia"/>
          <w:sz w:val="22"/>
          <w:szCs w:val="22"/>
        </w:rPr>
        <w:t xml:space="preserve"> </w:t>
      </w:r>
      <w:r w:rsidRPr="006A443E" w:rsidR="39B0AA2F">
        <w:rPr>
          <w:rFonts w:eastAsiaTheme="minorEastAsia"/>
          <w:b/>
          <w:bCs/>
          <w:sz w:val="22"/>
          <w:szCs w:val="22"/>
        </w:rPr>
        <w:t>L</w:t>
      </w:r>
      <w:r w:rsidRPr="006A443E" w:rsidR="084FC333">
        <w:rPr>
          <w:rFonts w:eastAsiaTheme="minorEastAsia"/>
          <w:b/>
          <w:bCs/>
          <w:sz w:val="22"/>
          <w:szCs w:val="22"/>
        </w:rPr>
        <w:t>achman, J. M.</w:t>
      </w:r>
      <w:r w:rsidRPr="006A443E" w:rsidR="39B0AA2F">
        <w:rPr>
          <w:rFonts w:eastAsiaTheme="minorEastAsia"/>
          <w:b/>
          <w:bCs/>
          <w:sz w:val="22"/>
          <w:szCs w:val="22"/>
        </w:rPr>
        <w:t>,</w:t>
      </w:r>
      <w:r w:rsidRPr="006A443E" w:rsidR="39B0AA2F">
        <w:rPr>
          <w:rFonts w:eastAsiaTheme="minorEastAsia"/>
          <w:sz w:val="22"/>
          <w:szCs w:val="22"/>
        </w:rPr>
        <w:t xml:space="preserve"> </w:t>
      </w:r>
      <w:r w:rsidRPr="006A443E" w:rsidR="00795DDB">
        <w:rPr>
          <w:rFonts w:eastAsiaTheme="minorEastAsia"/>
          <w:sz w:val="22"/>
          <w:szCs w:val="22"/>
        </w:rPr>
        <w:t xml:space="preserve">&amp; </w:t>
      </w:r>
      <w:r w:rsidRPr="006A443E" w:rsidR="39B0AA2F">
        <w:rPr>
          <w:rFonts w:eastAsiaTheme="minorEastAsia"/>
          <w:sz w:val="22"/>
          <w:szCs w:val="22"/>
        </w:rPr>
        <w:t>Qiao, D.</w:t>
      </w:r>
      <w:r w:rsidRPr="006A443E" w:rsidR="084FC333">
        <w:rPr>
          <w:rFonts w:eastAsiaTheme="minorEastAsia"/>
          <w:sz w:val="22"/>
          <w:szCs w:val="22"/>
        </w:rPr>
        <w:t xml:space="preserve"> (2023). </w:t>
      </w:r>
      <w:r w:rsidRPr="006A443E" w:rsidR="5F0B79CA">
        <w:rPr>
          <w:rFonts w:eastAsiaTheme="minorEastAsia"/>
          <w:sz w:val="22"/>
          <w:szCs w:val="22"/>
        </w:rPr>
        <w:t>Parenting interventions promoting child protection and development for preschool-age children with developmental disabilities: A global systematic review and meta-analysis</w:t>
      </w:r>
      <w:r w:rsidRPr="006A443E" w:rsidR="084FC333">
        <w:rPr>
          <w:rFonts w:eastAsiaTheme="minorEastAsia"/>
          <w:sz w:val="22"/>
          <w:szCs w:val="22"/>
        </w:rPr>
        <w:t>.</w:t>
      </w:r>
      <w:r w:rsidRPr="006A443E" w:rsidR="5DC9C6B7">
        <w:rPr>
          <w:rFonts w:eastAsiaTheme="minorEastAsia"/>
          <w:sz w:val="22"/>
          <w:szCs w:val="22"/>
        </w:rPr>
        <w:t xml:space="preserve"> </w:t>
      </w:r>
      <w:r w:rsidRPr="006A443E" w:rsidR="084FC333">
        <w:rPr>
          <w:rFonts w:eastAsiaTheme="minorEastAsia"/>
          <w:i/>
          <w:iCs/>
          <w:sz w:val="22"/>
          <w:szCs w:val="22"/>
        </w:rPr>
        <w:t>Trauma, Violence, &amp; Abuse.</w:t>
      </w:r>
      <w:r w:rsidRPr="006A443E" w:rsidR="4313CDC3">
        <w:rPr>
          <w:rFonts w:eastAsiaTheme="minorEastAsia"/>
          <w:i/>
          <w:iCs/>
          <w:sz w:val="22"/>
          <w:szCs w:val="22"/>
        </w:rPr>
        <w:t xml:space="preserve"> </w:t>
      </w:r>
      <w:hyperlink w:history="1" r:id="rId41">
        <w:r w:rsidRPr="006A443E" w:rsidR="00225FB3">
          <w:rPr>
            <w:rStyle w:val="Hyperlink"/>
            <w:rFonts w:eastAsiaTheme="minorEastAsia"/>
            <w:sz w:val="22"/>
            <w:szCs w:val="22"/>
          </w:rPr>
          <w:t>https://doi.org/10.1177/15248380231207965</w:t>
        </w:r>
      </w:hyperlink>
      <w:r w:rsidRPr="006A443E" w:rsidR="4313CDC3">
        <w:rPr>
          <w:rFonts w:eastAsiaTheme="minorEastAsia"/>
          <w:sz w:val="22"/>
          <w:szCs w:val="22"/>
        </w:rPr>
        <w:t xml:space="preserve"> </w:t>
      </w:r>
    </w:p>
    <w:p w:rsidRPr="006A443E" w:rsidR="00722FAD" w:rsidP="6AACCD83" w:rsidRDefault="00F03224" w14:paraId="4FFBD4FE" w14:textId="14E5C636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proofErr w:type="spellStart"/>
      <w:r w:rsidRPr="006A443E" w:rsidR="4BC5EB12">
        <w:rPr>
          <w:rFonts w:eastAsiaTheme="minorEastAsia"/>
          <w:sz w:val="22"/>
          <w:szCs w:val="22"/>
        </w:rPr>
        <w:t>Cuartas</w:t>
      </w:r>
      <w:proofErr w:type="spellEnd"/>
      <w:r w:rsidRPr="006A443E" w:rsidR="4BC5EB12">
        <w:rPr>
          <w:rFonts w:eastAsiaTheme="minorEastAsia"/>
          <w:sz w:val="22"/>
          <w:szCs w:val="22"/>
        </w:rPr>
        <w:t xml:space="preserve">, J., Bhatia, A., Carter, D., Cluver, L., Coll, C., Donger, E., </w:t>
      </w:r>
      <w:r w:rsidRPr="006A443E" w:rsidR="4BC5EB12">
        <w:rPr>
          <w:rFonts w:eastAsiaTheme="minorEastAsia"/>
          <w:b/>
          <w:bCs/>
          <w:sz w:val="22"/>
          <w:szCs w:val="22"/>
        </w:rPr>
        <w:t>Lachman, J. M.,</w:t>
      </w:r>
      <w:r w:rsidRPr="006A443E" w:rsidR="4BC5EB12">
        <w:rPr>
          <w:rFonts w:eastAsiaTheme="minorEastAsia"/>
          <w:sz w:val="22"/>
          <w:szCs w:val="22"/>
        </w:rPr>
        <w:t xml:space="preserve"> ... &amp; Seidel, F. (2023). Climate change is a threat multiplier for violence against children. </w:t>
      </w:r>
      <w:r w:rsidRPr="006A443E" w:rsidR="4BC5EB12">
        <w:rPr>
          <w:rFonts w:eastAsiaTheme="minorEastAsia"/>
          <w:i/>
          <w:iCs/>
          <w:sz w:val="22"/>
          <w:szCs w:val="22"/>
        </w:rPr>
        <w:t>Child Abuse &amp; Neglect</w:t>
      </w:r>
      <w:r w:rsidRPr="006A443E" w:rsidR="5E9D91CA">
        <w:rPr>
          <w:rFonts w:eastAsiaTheme="minorEastAsia"/>
          <w:sz w:val="22"/>
          <w:szCs w:val="22"/>
        </w:rPr>
        <w:t>.</w:t>
      </w:r>
      <w:r w:rsidRPr="006A443E" w:rsidR="4BC5EB12">
        <w:rPr>
          <w:rFonts w:eastAsiaTheme="minorEastAsia"/>
          <w:sz w:val="22"/>
          <w:szCs w:val="22"/>
        </w:rPr>
        <w:t xml:space="preserve"> </w:t>
      </w:r>
      <w:hyperlink r:id="rId42">
        <w:r w:rsidRPr="006A443E" w:rsidR="5E9D91CA">
          <w:rPr>
            <w:rStyle w:val="Hyperlink"/>
            <w:rFonts w:eastAsiaTheme="minorEastAsia"/>
            <w:sz w:val="22"/>
            <w:szCs w:val="22"/>
          </w:rPr>
          <w:t>https://doi.org/10.1016/j.chiabu.2023.106430</w:t>
        </w:r>
      </w:hyperlink>
      <w:r w:rsidRPr="006A443E" w:rsidR="65B394B9">
        <w:rPr>
          <w:rFonts w:eastAsiaTheme="minorEastAsia"/>
          <w:sz w:val="22"/>
          <w:szCs w:val="22"/>
        </w:rPr>
        <w:t xml:space="preserve"> </w:t>
      </w:r>
    </w:p>
    <w:p w:rsidRPr="006A443E" w:rsidR="006042BB" w:rsidP="6AACCD83" w:rsidRDefault="00F03224" w14:paraId="65CEE31D" w14:textId="4DF1D1BE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306FB435">
        <w:rPr>
          <w:rFonts w:eastAsiaTheme="minorEastAsia"/>
          <w:sz w:val="22"/>
          <w:szCs w:val="22"/>
        </w:rPr>
        <w:t xml:space="preserve">Fang, Z., </w:t>
      </w:r>
      <w:r w:rsidRPr="006A443E" w:rsidR="306FB435">
        <w:rPr>
          <w:rFonts w:eastAsiaTheme="minorEastAsia"/>
          <w:b/>
          <w:bCs/>
          <w:sz w:val="22"/>
          <w:szCs w:val="22"/>
        </w:rPr>
        <w:t>Lachman, J. M.,</w:t>
      </w:r>
      <w:r w:rsidRPr="006A443E" w:rsidR="306FB435">
        <w:rPr>
          <w:rFonts w:eastAsiaTheme="minorEastAsia"/>
          <w:sz w:val="22"/>
          <w:szCs w:val="22"/>
        </w:rPr>
        <w:t xml:space="preserve"> Qiao, D., &amp; Barlow, J. (2023). How are parental mental health and parenting practices associated with externalizing </w:t>
      </w:r>
      <w:proofErr w:type="spellStart"/>
      <w:r w:rsidRPr="006A443E" w:rsidR="306FB435">
        <w:rPr>
          <w:rFonts w:eastAsiaTheme="minorEastAsia"/>
          <w:sz w:val="22"/>
          <w:szCs w:val="22"/>
        </w:rPr>
        <w:t>behaviors</w:t>
      </w:r>
      <w:proofErr w:type="spellEnd"/>
      <w:r w:rsidRPr="006A443E" w:rsidR="306FB435">
        <w:rPr>
          <w:rFonts w:eastAsiaTheme="minorEastAsia"/>
          <w:sz w:val="22"/>
          <w:szCs w:val="22"/>
        </w:rPr>
        <w:t xml:space="preserve"> among young children with autism in China? A cross‐sectional study and indirect effect analysis. </w:t>
      </w:r>
      <w:r w:rsidRPr="006A443E" w:rsidR="306FB435">
        <w:rPr>
          <w:rFonts w:eastAsiaTheme="minorEastAsia"/>
          <w:i/>
          <w:iCs/>
          <w:sz w:val="22"/>
          <w:szCs w:val="22"/>
        </w:rPr>
        <w:t>Family Process.</w:t>
      </w:r>
      <w:r w:rsidRPr="006A443E" w:rsidR="306FB435">
        <w:rPr>
          <w:rFonts w:eastAsiaTheme="minorEastAsia"/>
          <w:sz w:val="22"/>
          <w:szCs w:val="22"/>
        </w:rPr>
        <w:t xml:space="preserve"> Online First. DOI: </w:t>
      </w:r>
      <w:hyperlink r:id="rId43">
        <w:r w:rsidRPr="006A443E" w:rsidR="306FB435">
          <w:rPr>
            <w:rStyle w:val="Hyperlink"/>
            <w:rFonts w:eastAsiaTheme="minorEastAsia"/>
            <w:sz w:val="22"/>
            <w:szCs w:val="22"/>
          </w:rPr>
          <w:t>https://doi.org/10.1111/famp.12940</w:t>
        </w:r>
      </w:hyperlink>
    </w:p>
    <w:p w:rsidRPr="006A443E" w:rsidR="000C511B" w:rsidP="6AACCD83" w:rsidRDefault="00F03224" w14:paraId="0E8EB23D" w14:textId="510854D7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3B66658F">
        <w:rPr>
          <w:rFonts w:eastAsiaTheme="minorEastAsia"/>
          <w:sz w:val="22"/>
          <w:szCs w:val="22"/>
        </w:rPr>
        <w:t xml:space="preserve">Schafer, M., </w:t>
      </w:r>
      <w:r w:rsidRPr="006A443E" w:rsidR="3B66658F">
        <w:rPr>
          <w:rFonts w:eastAsiaTheme="minorEastAsia"/>
          <w:b/>
          <w:bCs/>
          <w:sz w:val="22"/>
          <w:szCs w:val="22"/>
        </w:rPr>
        <w:t>Lachman, J.</w:t>
      </w:r>
      <w:r w:rsidRPr="006A443E" w:rsidR="38C0830E">
        <w:rPr>
          <w:rFonts w:eastAsiaTheme="minorEastAsia"/>
          <w:b/>
          <w:bCs/>
          <w:sz w:val="22"/>
          <w:szCs w:val="22"/>
        </w:rPr>
        <w:t xml:space="preserve"> </w:t>
      </w:r>
      <w:r w:rsidRPr="006A443E" w:rsidR="3B66658F">
        <w:rPr>
          <w:rFonts w:eastAsiaTheme="minorEastAsia"/>
          <w:b/>
          <w:bCs/>
          <w:sz w:val="22"/>
          <w:szCs w:val="22"/>
        </w:rPr>
        <w:t>M.,</w:t>
      </w:r>
      <w:r w:rsidRPr="006A443E" w:rsidR="3B66658F">
        <w:rPr>
          <w:rFonts w:eastAsiaTheme="minorEastAsia"/>
          <w:sz w:val="22"/>
          <w:szCs w:val="22"/>
        </w:rPr>
        <w:t xml:space="preserve"> Gardner, F. </w:t>
      </w:r>
      <w:r w:rsidRPr="006A443E" w:rsidR="38C0830E">
        <w:rPr>
          <w:rFonts w:eastAsiaTheme="minorEastAsia"/>
          <w:sz w:val="22"/>
          <w:szCs w:val="22"/>
        </w:rPr>
        <w:t xml:space="preserve">Zinser, P., Calderon, F., Han, Q., Facciola, C., Clements, L. </w:t>
      </w:r>
      <w:r w:rsidRPr="006A443E" w:rsidR="70F49508">
        <w:rPr>
          <w:rFonts w:eastAsiaTheme="minorEastAsia"/>
          <w:sz w:val="22"/>
          <w:szCs w:val="22"/>
        </w:rPr>
        <w:t xml:space="preserve">(2023). </w:t>
      </w:r>
      <w:r w:rsidRPr="006A443E" w:rsidR="3B66658F">
        <w:rPr>
          <w:rFonts w:eastAsiaTheme="minorEastAsia"/>
          <w:sz w:val="22"/>
          <w:szCs w:val="22"/>
        </w:rPr>
        <w:t>Integrating intimate partner violence prevention content into a digital parenting chatbot intervention during COVID-19: Intervention development and remote data collection. </w:t>
      </w:r>
      <w:r w:rsidRPr="006A443E" w:rsidR="3B66658F">
        <w:rPr>
          <w:rFonts w:eastAsiaTheme="minorEastAsia"/>
          <w:i/>
          <w:iCs/>
          <w:sz w:val="22"/>
          <w:szCs w:val="22"/>
        </w:rPr>
        <w:t>BMC Public Health</w:t>
      </w:r>
      <w:r w:rsidRPr="006A443E" w:rsidR="3B66658F">
        <w:rPr>
          <w:rFonts w:eastAsiaTheme="minorEastAsia"/>
          <w:sz w:val="22"/>
          <w:szCs w:val="22"/>
        </w:rPr>
        <w:t> </w:t>
      </w:r>
      <w:r w:rsidRPr="006A443E" w:rsidR="3B66658F">
        <w:rPr>
          <w:rFonts w:eastAsiaTheme="minorEastAsia"/>
          <w:b/>
          <w:bCs/>
          <w:sz w:val="22"/>
          <w:szCs w:val="22"/>
        </w:rPr>
        <w:t>23</w:t>
      </w:r>
      <w:r w:rsidRPr="006A443E" w:rsidR="3B66658F">
        <w:rPr>
          <w:rFonts w:eastAsiaTheme="minorEastAsia"/>
          <w:sz w:val="22"/>
          <w:szCs w:val="22"/>
        </w:rPr>
        <w:t xml:space="preserve">, 1708. </w:t>
      </w:r>
      <w:hyperlink r:id="rId44">
        <w:r w:rsidRPr="006A443E" w:rsidR="3B66658F">
          <w:rPr>
            <w:rStyle w:val="Hyperlink"/>
            <w:rFonts w:eastAsiaTheme="minorEastAsia"/>
            <w:sz w:val="22"/>
            <w:szCs w:val="22"/>
          </w:rPr>
          <w:t>https://doi.org/10.1186/s12889-023-16649-w</w:t>
        </w:r>
      </w:hyperlink>
      <w:r w:rsidRPr="006A443E" w:rsidR="162A46DA">
        <w:rPr>
          <w:rFonts w:eastAsiaTheme="minorEastAsia"/>
          <w:sz w:val="22"/>
          <w:szCs w:val="22"/>
        </w:rPr>
        <w:t xml:space="preserve"> </w:t>
      </w:r>
    </w:p>
    <w:p w:rsidRPr="006A443E" w:rsidR="00326AC1" w:rsidP="6AACCD83" w:rsidRDefault="00F03224" w14:paraId="2F3E55DD" w14:textId="47ABAEBF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10BA8B0E">
        <w:rPr>
          <w:rFonts w:eastAsiaTheme="minorEastAsia"/>
          <w:sz w:val="22"/>
          <w:szCs w:val="22"/>
        </w:rPr>
        <w:t xml:space="preserve">Brühl, A., Ward, C. L., </w:t>
      </w:r>
      <w:r w:rsidRPr="006A443E" w:rsidR="10BA8B0E">
        <w:rPr>
          <w:rFonts w:eastAsiaTheme="minorEastAsia"/>
          <w:b/>
          <w:bCs/>
          <w:sz w:val="22"/>
          <w:szCs w:val="22"/>
        </w:rPr>
        <w:t>Lachman, J. M.,</w:t>
      </w:r>
      <w:r w:rsidRPr="006A443E" w:rsidR="10BA8B0E">
        <w:rPr>
          <w:rFonts w:eastAsiaTheme="minorEastAsia"/>
          <w:sz w:val="22"/>
          <w:szCs w:val="22"/>
        </w:rPr>
        <w:t xml:space="preserve"> Foran, H. M., </w:t>
      </w:r>
      <w:proofErr w:type="spellStart"/>
      <w:r w:rsidRPr="006A443E" w:rsidR="10BA8B0E">
        <w:rPr>
          <w:rFonts w:eastAsiaTheme="minorEastAsia"/>
          <w:sz w:val="22"/>
          <w:szCs w:val="22"/>
        </w:rPr>
        <w:t>Raleva</w:t>
      </w:r>
      <w:proofErr w:type="spellEnd"/>
      <w:r w:rsidRPr="006A443E" w:rsidR="10BA8B0E">
        <w:rPr>
          <w:rFonts w:eastAsiaTheme="minorEastAsia"/>
          <w:sz w:val="22"/>
          <w:szCs w:val="22"/>
        </w:rPr>
        <w:t xml:space="preserve">, M., Baban, A., &amp; Heinrichs, N. (2023). Co-occurrence of intimate partner violence against mothers and maltreatment of their children with </w:t>
      </w:r>
      <w:proofErr w:type="spellStart"/>
      <w:r w:rsidRPr="006A443E" w:rsidR="10BA8B0E">
        <w:rPr>
          <w:rFonts w:eastAsiaTheme="minorEastAsia"/>
          <w:sz w:val="22"/>
          <w:szCs w:val="22"/>
        </w:rPr>
        <w:t>behavioral</w:t>
      </w:r>
      <w:proofErr w:type="spellEnd"/>
      <w:r w:rsidRPr="006A443E" w:rsidR="10BA8B0E">
        <w:rPr>
          <w:rFonts w:eastAsiaTheme="minorEastAsia"/>
          <w:sz w:val="22"/>
          <w:szCs w:val="22"/>
        </w:rPr>
        <w:t xml:space="preserve"> problems in eastern Europe. </w:t>
      </w:r>
      <w:r w:rsidRPr="006A443E" w:rsidR="10BA8B0E">
        <w:rPr>
          <w:rFonts w:eastAsiaTheme="minorEastAsia"/>
          <w:i/>
          <w:iCs/>
          <w:sz w:val="22"/>
          <w:szCs w:val="22"/>
        </w:rPr>
        <w:t xml:space="preserve">Violence against </w:t>
      </w:r>
      <w:r w:rsidRPr="006A443E" w:rsidR="3A9051D7">
        <w:rPr>
          <w:rFonts w:eastAsiaTheme="minorEastAsia"/>
          <w:i/>
          <w:iCs/>
          <w:sz w:val="22"/>
          <w:szCs w:val="22"/>
        </w:rPr>
        <w:t>W</w:t>
      </w:r>
      <w:r w:rsidRPr="006A443E" w:rsidR="10BA8B0E">
        <w:rPr>
          <w:rFonts w:eastAsiaTheme="minorEastAsia"/>
          <w:i/>
          <w:iCs/>
          <w:sz w:val="22"/>
          <w:szCs w:val="22"/>
        </w:rPr>
        <w:t>omen</w:t>
      </w:r>
      <w:r w:rsidRPr="006A443E" w:rsidR="2464FD0D">
        <w:rPr>
          <w:rFonts w:eastAsiaTheme="minorEastAsia"/>
          <w:sz w:val="22"/>
          <w:szCs w:val="22"/>
        </w:rPr>
        <w:t>.</w:t>
      </w:r>
      <w:r w:rsidRPr="006A443E" w:rsidR="10BA8B0E">
        <w:rPr>
          <w:rFonts w:eastAsiaTheme="minorEastAsia"/>
          <w:sz w:val="22"/>
          <w:szCs w:val="22"/>
        </w:rPr>
        <w:t xml:space="preserve"> </w:t>
      </w:r>
      <w:hyperlink r:id="rId45">
        <w:r w:rsidRPr="006A443E" w:rsidR="3A9051D7">
          <w:rPr>
            <w:rStyle w:val="Hyperlink"/>
            <w:rFonts w:eastAsiaTheme="minorEastAsia"/>
            <w:sz w:val="22"/>
            <w:szCs w:val="22"/>
          </w:rPr>
          <w:t>https://doi.org/10.1177/10778012231188090</w:t>
        </w:r>
      </w:hyperlink>
      <w:r w:rsidRPr="006A443E" w:rsidR="3A9051D7">
        <w:rPr>
          <w:rFonts w:eastAsiaTheme="minorEastAsia"/>
          <w:sz w:val="22"/>
          <w:szCs w:val="22"/>
        </w:rPr>
        <w:t xml:space="preserve"> </w:t>
      </w:r>
    </w:p>
    <w:p w:rsidRPr="006A443E" w:rsidR="007D7978" w:rsidP="4D13F975" w:rsidRDefault="00F03224" w14:paraId="0A460338" w14:textId="5722E5A0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66CE6FA6">
        <w:rPr>
          <w:rFonts w:eastAsiaTheme="minorEastAsia"/>
          <w:sz w:val="22"/>
          <w:szCs w:val="22"/>
        </w:rPr>
        <w:t xml:space="preserve">Embleton, L., Murphy, K., Kirwa, S., </w:t>
      </w:r>
      <w:proofErr w:type="spellStart"/>
      <w:r w:rsidRPr="006A443E" w:rsidR="66CE6FA6">
        <w:rPr>
          <w:rFonts w:eastAsiaTheme="minorEastAsia"/>
          <w:sz w:val="22"/>
          <w:szCs w:val="22"/>
        </w:rPr>
        <w:t>Okal</w:t>
      </w:r>
      <w:proofErr w:type="spellEnd"/>
      <w:r w:rsidRPr="006A443E" w:rsidR="66CE6FA6">
        <w:rPr>
          <w:rFonts w:eastAsiaTheme="minorEastAsia"/>
          <w:sz w:val="22"/>
          <w:szCs w:val="22"/>
        </w:rPr>
        <w:t>, E. O.</w:t>
      </w:r>
      <w:r w:rsidRPr="006A443E" w:rsidR="7AA9FF04">
        <w:rPr>
          <w:rFonts w:eastAsiaTheme="minorEastAsia"/>
          <w:sz w:val="22"/>
          <w:szCs w:val="22"/>
        </w:rPr>
        <w:t xml:space="preserve">, </w:t>
      </w:r>
      <w:proofErr w:type="spellStart"/>
      <w:r w:rsidRPr="006A443E" w:rsidR="7AA9FF04">
        <w:rPr>
          <w:rFonts w:eastAsiaTheme="minorEastAsia"/>
          <w:sz w:val="22"/>
          <w:szCs w:val="22"/>
        </w:rPr>
        <w:t>Makori</w:t>
      </w:r>
      <w:proofErr w:type="spellEnd"/>
      <w:r w:rsidRPr="006A443E" w:rsidR="66CE6FA6">
        <w:rPr>
          <w:rFonts w:eastAsiaTheme="minorEastAsia"/>
          <w:sz w:val="22"/>
          <w:szCs w:val="22"/>
        </w:rPr>
        <w:t xml:space="preserve">, D., </w:t>
      </w:r>
      <w:proofErr w:type="spellStart"/>
      <w:r w:rsidRPr="006A443E" w:rsidR="66CE6FA6">
        <w:rPr>
          <w:rFonts w:eastAsiaTheme="minorEastAsia"/>
          <w:sz w:val="22"/>
          <w:szCs w:val="22"/>
        </w:rPr>
        <w:t>Logie</w:t>
      </w:r>
      <w:proofErr w:type="spellEnd"/>
      <w:r w:rsidRPr="006A443E" w:rsidR="66CE6FA6">
        <w:rPr>
          <w:rFonts w:eastAsiaTheme="minorEastAsia"/>
          <w:sz w:val="22"/>
          <w:szCs w:val="22"/>
        </w:rPr>
        <w:t xml:space="preserve">, C. H., Di Ruggiero, E., </w:t>
      </w:r>
      <w:r w:rsidRPr="006A443E" w:rsidR="66CE6FA6">
        <w:rPr>
          <w:rFonts w:eastAsiaTheme="minorEastAsia"/>
          <w:b/>
          <w:bCs/>
          <w:sz w:val="22"/>
          <w:szCs w:val="22"/>
        </w:rPr>
        <w:t>Lachman, J. M.</w:t>
      </w:r>
      <w:r w:rsidRPr="006A443E" w:rsidR="66CE6FA6">
        <w:rPr>
          <w:rFonts w:eastAsiaTheme="minorEastAsia"/>
          <w:sz w:val="22"/>
          <w:szCs w:val="22"/>
        </w:rPr>
        <w:t xml:space="preserve">, </w:t>
      </w:r>
      <w:proofErr w:type="spellStart"/>
      <w:r w:rsidRPr="006A443E" w:rsidR="66CE6FA6">
        <w:rPr>
          <w:rFonts w:eastAsiaTheme="minorEastAsia"/>
          <w:sz w:val="22"/>
          <w:szCs w:val="22"/>
        </w:rPr>
        <w:t>Ayuku</w:t>
      </w:r>
      <w:proofErr w:type="spellEnd"/>
      <w:r w:rsidRPr="006A443E" w:rsidR="66CE6FA6">
        <w:rPr>
          <w:rFonts w:eastAsiaTheme="minorEastAsia"/>
          <w:sz w:val="22"/>
          <w:szCs w:val="22"/>
        </w:rPr>
        <w:t xml:space="preserve">, D., Braitstein, P. </w:t>
      </w:r>
      <w:r w:rsidRPr="006A443E" w:rsidR="47E2C487">
        <w:rPr>
          <w:rFonts w:eastAsiaTheme="minorEastAsia"/>
          <w:sz w:val="22"/>
          <w:szCs w:val="22"/>
        </w:rPr>
        <w:t xml:space="preserve">(2023). </w:t>
      </w:r>
      <w:r w:rsidRPr="006A443E" w:rsidR="66CE6FA6">
        <w:rPr>
          <w:rFonts w:eastAsiaTheme="minorEastAsia"/>
          <w:sz w:val="22"/>
          <w:szCs w:val="22"/>
        </w:rPr>
        <w:t xml:space="preserve">Factors influencing the implementation of evidence-based interventions with street-connected children and youth: Two case studies from Eldoret, Kenya. </w:t>
      </w:r>
      <w:r w:rsidRPr="006A443E" w:rsidR="366C1E21">
        <w:rPr>
          <w:rFonts w:eastAsiaTheme="minorEastAsia"/>
          <w:i/>
          <w:iCs/>
          <w:sz w:val="22"/>
          <w:szCs w:val="22"/>
        </w:rPr>
        <w:t>Global Implementation Research and Applications</w:t>
      </w:r>
      <w:r w:rsidRPr="006A443E" w:rsidR="66CE6FA6">
        <w:rPr>
          <w:rFonts w:eastAsiaTheme="minorEastAsia"/>
          <w:i/>
          <w:iCs/>
          <w:sz w:val="22"/>
          <w:szCs w:val="22"/>
        </w:rPr>
        <w:t>.</w:t>
      </w:r>
      <w:r w:rsidRPr="006A443E" w:rsidR="09574BF1">
        <w:rPr>
          <w:rFonts w:eastAsiaTheme="minorEastAsia"/>
          <w:b/>
          <w:bCs/>
          <w:sz w:val="22"/>
          <w:szCs w:val="22"/>
        </w:rPr>
        <w:t xml:space="preserve"> 3, </w:t>
      </w:r>
      <w:r w:rsidRPr="006A443E" w:rsidR="09574BF1">
        <w:rPr>
          <w:rFonts w:eastAsiaTheme="minorEastAsia"/>
          <w:sz w:val="22"/>
          <w:szCs w:val="22"/>
        </w:rPr>
        <w:t>195-211.</w:t>
      </w:r>
      <w:r w:rsidRPr="006A443E" w:rsidR="7F71354E">
        <w:rPr>
          <w:rFonts w:eastAsiaTheme="minorEastAsia"/>
          <w:i/>
          <w:iCs/>
          <w:sz w:val="22"/>
          <w:szCs w:val="22"/>
        </w:rPr>
        <w:t xml:space="preserve"> </w:t>
      </w:r>
      <w:hyperlink r:id="rId46">
        <w:r w:rsidRPr="006A443E" w:rsidR="7F71354E">
          <w:rPr>
            <w:rStyle w:val="Hyperlink"/>
            <w:rFonts w:eastAsiaTheme="minorEastAsia"/>
            <w:sz w:val="22"/>
            <w:szCs w:val="22"/>
          </w:rPr>
          <w:t>https://doi.org/10.1007/s43477-023-00083-6</w:t>
        </w:r>
      </w:hyperlink>
      <w:r w:rsidRPr="006A443E" w:rsidR="7F71354E">
        <w:rPr>
          <w:rFonts w:eastAsiaTheme="minorEastAsia"/>
          <w:sz w:val="22"/>
          <w:szCs w:val="22"/>
        </w:rPr>
        <w:t xml:space="preserve">. </w:t>
      </w:r>
    </w:p>
    <w:p w:rsidRPr="006A443E" w:rsidR="002C0135" w:rsidP="6AACCD83" w:rsidRDefault="00F03224" w14:paraId="10684848" w14:textId="205BABC8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39497FB0">
        <w:rPr>
          <w:sz w:val="22"/>
          <w:szCs w:val="22"/>
        </w:rPr>
        <w:t xml:space="preserve">Janowski, R., Green, O., Shenderovich, Y., … </w:t>
      </w:r>
      <w:r w:rsidRPr="006A443E" w:rsidR="0523BA92">
        <w:rPr>
          <w:b/>
          <w:bCs/>
          <w:sz w:val="22"/>
          <w:szCs w:val="22"/>
        </w:rPr>
        <w:t xml:space="preserve">Lachman, J. </w:t>
      </w:r>
      <w:proofErr w:type="gramStart"/>
      <w:r w:rsidRPr="006A443E" w:rsidR="0523BA92">
        <w:rPr>
          <w:b/>
          <w:bCs/>
          <w:sz w:val="22"/>
          <w:szCs w:val="22"/>
        </w:rPr>
        <w:t>M.,</w:t>
      </w:r>
      <w:r w:rsidRPr="006A443E" w:rsidR="0523BA92">
        <w:rPr>
          <w:sz w:val="22"/>
          <w:szCs w:val="22"/>
        </w:rPr>
        <w:t>…</w:t>
      </w:r>
      <w:proofErr w:type="gramEnd"/>
      <w:r w:rsidRPr="006A443E" w:rsidR="0523BA92">
        <w:rPr>
          <w:sz w:val="22"/>
          <w:szCs w:val="22"/>
        </w:rPr>
        <w:t>Cluver, L</w:t>
      </w:r>
      <w:r w:rsidRPr="006A443E" w:rsidR="39497FB0">
        <w:rPr>
          <w:i/>
          <w:iCs/>
          <w:sz w:val="22"/>
          <w:szCs w:val="22"/>
        </w:rPr>
        <w:t>.</w:t>
      </w:r>
      <w:r w:rsidRPr="006A443E" w:rsidR="39497FB0">
        <w:rPr>
          <w:sz w:val="22"/>
          <w:szCs w:val="22"/>
        </w:rPr>
        <w:t> </w:t>
      </w:r>
      <w:r w:rsidRPr="006A443E" w:rsidR="70F49508">
        <w:rPr>
          <w:rFonts w:eastAsiaTheme="minorEastAsia"/>
          <w:sz w:val="22"/>
          <w:szCs w:val="22"/>
        </w:rPr>
        <w:t xml:space="preserve">(2023). </w:t>
      </w:r>
      <w:r w:rsidRPr="006A443E" w:rsidR="39497FB0">
        <w:rPr>
          <w:sz w:val="22"/>
          <w:szCs w:val="22"/>
        </w:rPr>
        <w:t>Optimising engagement in a digital parenting intervention to prevent violence against adolescents in Tanzania: protocol for a cluster randomised factorial trial. </w:t>
      </w:r>
      <w:r w:rsidRPr="006A443E" w:rsidR="39497FB0">
        <w:rPr>
          <w:i/>
          <w:iCs/>
          <w:sz w:val="22"/>
          <w:szCs w:val="22"/>
        </w:rPr>
        <w:t>BMC Public Health</w:t>
      </w:r>
      <w:r w:rsidR="008C628A">
        <w:rPr>
          <w:i/>
          <w:iCs/>
          <w:sz w:val="22"/>
          <w:szCs w:val="22"/>
        </w:rPr>
        <w:t>.</w:t>
      </w:r>
      <w:r w:rsidRPr="006A443E" w:rsidR="39497FB0">
        <w:rPr>
          <w:sz w:val="22"/>
          <w:szCs w:val="22"/>
        </w:rPr>
        <w:t> </w:t>
      </w:r>
      <w:r w:rsidRPr="006A443E" w:rsidR="39497FB0">
        <w:rPr>
          <w:b/>
          <w:bCs/>
          <w:sz w:val="22"/>
          <w:szCs w:val="22"/>
        </w:rPr>
        <w:t>23</w:t>
      </w:r>
      <w:r w:rsidRPr="006A443E" w:rsidR="39497FB0">
        <w:rPr>
          <w:sz w:val="22"/>
          <w:szCs w:val="22"/>
        </w:rPr>
        <w:t>, 1224</w:t>
      </w:r>
      <w:r w:rsidRPr="006A443E" w:rsidR="70F49508">
        <w:rPr>
          <w:sz w:val="22"/>
          <w:szCs w:val="22"/>
        </w:rPr>
        <w:t xml:space="preserve">. </w:t>
      </w:r>
      <w:hyperlink r:id="rId47">
        <w:r w:rsidRPr="006A443E" w:rsidR="39497FB0">
          <w:rPr>
            <w:rStyle w:val="Hyperlink"/>
            <w:sz w:val="22"/>
            <w:szCs w:val="22"/>
          </w:rPr>
          <w:t>https://doi.org/10.1186/s12889-023-15989-x</w:t>
        </w:r>
      </w:hyperlink>
      <w:r w:rsidRPr="006A443E" w:rsidR="593F6E90">
        <w:rPr>
          <w:sz w:val="22"/>
          <w:szCs w:val="22"/>
        </w:rPr>
        <w:t xml:space="preserve"> </w:t>
      </w:r>
    </w:p>
    <w:p w:rsidRPr="006A443E" w:rsidR="38E75333" w:rsidP="6AACCD83" w:rsidRDefault="00F03224" w14:paraId="4BF90621" w14:textId="65B961D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CE0812C">
        <w:rPr>
          <w:sz w:val="22"/>
          <w:szCs w:val="22"/>
        </w:rPr>
        <w:t>Jocson, R,</w:t>
      </w:r>
      <w:r w:rsidRPr="006A443E" w:rsidR="0CE0812C">
        <w:rPr>
          <w:rFonts w:eastAsia="Calibri"/>
          <w:color w:val="000000" w:themeColor="text1"/>
          <w:sz w:val="22"/>
          <w:szCs w:val="22"/>
        </w:rPr>
        <w:t xml:space="preserve"> </w:t>
      </w:r>
      <w:r w:rsidRPr="006A443E" w:rsidR="0CE0812C">
        <w:rPr>
          <w:sz w:val="22"/>
          <w:szCs w:val="22"/>
        </w:rPr>
        <w:t xml:space="preserve">Alampay, L, </w:t>
      </w:r>
      <w:r w:rsidRPr="006A443E" w:rsidR="37382261">
        <w:rPr>
          <w:sz w:val="22"/>
          <w:szCs w:val="22"/>
        </w:rPr>
        <w:t xml:space="preserve">P, </w:t>
      </w:r>
      <w:r w:rsidRPr="006A443E" w:rsidR="37382261">
        <w:rPr>
          <w:b/>
          <w:bCs/>
          <w:sz w:val="22"/>
          <w:szCs w:val="22"/>
        </w:rPr>
        <w:t>Lachman, J.</w:t>
      </w:r>
      <w:r w:rsidRPr="006A443E" w:rsidR="06363F82">
        <w:rPr>
          <w:b/>
          <w:bCs/>
          <w:sz w:val="22"/>
          <w:szCs w:val="22"/>
        </w:rPr>
        <w:t xml:space="preserve"> </w:t>
      </w:r>
      <w:r w:rsidRPr="006A443E" w:rsidR="37382261">
        <w:rPr>
          <w:b/>
          <w:bCs/>
          <w:sz w:val="22"/>
          <w:szCs w:val="22"/>
        </w:rPr>
        <w:t xml:space="preserve">M., </w:t>
      </w:r>
      <w:r w:rsidRPr="006A443E" w:rsidR="37382261">
        <w:rPr>
          <w:sz w:val="22"/>
          <w:szCs w:val="22"/>
        </w:rPr>
        <w:t xml:space="preserve">Gardner, F, </w:t>
      </w:r>
      <w:proofErr w:type="spellStart"/>
      <w:r w:rsidRPr="006A443E" w:rsidR="37382261">
        <w:rPr>
          <w:sz w:val="22"/>
          <w:szCs w:val="22"/>
        </w:rPr>
        <w:t>Maramba</w:t>
      </w:r>
      <w:proofErr w:type="spellEnd"/>
      <w:r w:rsidRPr="006A443E" w:rsidR="4A5845ED">
        <w:rPr>
          <w:sz w:val="22"/>
          <w:szCs w:val="22"/>
        </w:rPr>
        <w:t>, D, Melgar, M, Ward, C, Madrid, B</w:t>
      </w:r>
      <w:r w:rsidRPr="006A443E" w:rsidR="14CBCF4C">
        <w:rPr>
          <w:sz w:val="22"/>
          <w:szCs w:val="22"/>
        </w:rPr>
        <w:t xml:space="preserve"> (2023)</w:t>
      </w:r>
      <w:r w:rsidRPr="006A443E" w:rsidR="1C581D3C">
        <w:rPr>
          <w:sz w:val="22"/>
          <w:szCs w:val="22"/>
        </w:rPr>
        <w:t>.</w:t>
      </w:r>
      <w:r w:rsidRPr="006A443E" w:rsidR="14CBCF4C">
        <w:rPr>
          <w:sz w:val="22"/>
          <w:szCs w:val="22"/>
        </w:rPr>
        <w:t xml:space="preserve"> </w:t>
      </w:r>
      <w:r w:rsidRPr="006A443E" w:rsidR="2717F51D">
        <w:rPr>
          <w:sz w:val="22"/>
          <w:szCs w:val="22"/>
        </w:rPr>
        <w:t>Pre-post mixed-methods study of a parent and teen support intervention to prevent violence against adolescents in the Philippines</w:t>
      </w:r>
      <w:r w:rsidRPr="006A443E" w:rsidR="5B95BB28">
        <w:rPr>
          <w:sz w:val="22"/>
          <w:szCs w:val="22"/>
        </w:rPr>
        <w:t>.</w:t>
      </w:r>
      <w:r w:rsidRPr="006A443E" w:rsidR="2717F51D">
        <w:rPr>
          <w:sz w:val="22"/>
          <w:szCs w:val="22"/>
        </w:rPr>
        <w:t xml:space="preserve"> </w:t>
      </w:r>
      <w:r w:rsidRPr="006A443E" w:rsidR="590578E6">
        <w:rPr>
          <w:i/>
          <w:iCs/>
          <w:sz w:val="22"/>
          <w:szCs w:val="22"/>
        </w:rPr>
        <w:t>Journal of Adolescent Health</w:t>
      </w:r>
      <w:r w:rsidR="008C628A">
        <w:rPr>
          <w:sz w:val="22"/>
          <w:szCs w:val="22"/>
        </w:rPr>
        <w:t xml:space="preserve">. </w:t>
      </w:r>
      <w:r w:rsidR="009B64C6">
        <w:rPr>
          <w:sz w:val="22"/>
          <w:szCs w:val="22"/>
        </w:rPr>
        <w:t xml:space="preserve">73, </w:t>
      </w:r>
      <w:r w:rsidR="009B64C6">
        <w:rPr>
          <w:i/>
          <w:iCs/>
          <w:sz w:val="22"/>
          <w:szCs w:val="22"/>
        </w:rPr>
        <w:t>1</w:t>
      </w:r>
      <w:r w:rsidR="009B64C6">
        <w:rPr>
          <w:sz w:val="22"/>
          <w:szCs w:val="22"/>
        </w:rPr>
        <w:t>:</w:t>
      </w:r>
      <w:r w:rsidR="009B64C6">
        <w:rPr>
          <w:i/>
          <w:iCs/>
          <w:sz w:val="22"/>
          <w:szCs w:val="22"/>
        </w:rPr>
        <w:t xml:space="preserve"> </w:t>
      </w:r>
      <w:r w:rsidR="009B64C6">
        <w:rPr>
          <w:sz w:val="22"/>
          <w:szCs w:val="22"/>
        </w:rPr>
        <w:t xml:space="preserve">102-109. </w:t>
      </w:r>
      <w:hyperlink w:history="1" r:id="rId48">
        <w:r w:rsidRPr="00474E79" w:rsidR="009B64C6">
          <w:rPr>
            <w:rStyle w:val="Hyperlink"/>
            <w:sz w:val="22"/>
            <w:szCs w:val="22"/>
          </w:rPr>
          <w:t>https://doi.org/10.1016/j.jadohealth.2023.02.027</w:t>
        </w:r>
      </w:hyperlink>
      <w:r w:rsidRPr="006A443E" w:rsidR="3AD2112D">
        <w:rPr>
          <w:i/>
          <w:iCs/>
          <w:sz w:val="22"/>
          <w:szCs w:val="22"/>
        </w:rPr>
        <w:t xml:space="preserve"> </w:t>
      </w:r>
    </w:p>
    <w:p w:rsidRPr="006A443E" w:rsidR="2F246B1E" w:rsidP="6AACCD83" w:rsidRDefault="00F03224" w14:paraId="2DCA3691" w14:textId="6E37183F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7B7E964D">
        <w:rPr>
          <w:rFonts w:eastAsiaTheme="minorEastAsia"/>
          <w:sz w:val="22"/>
          <w:szCs w:val="22"/>
        </w:rPr>
        <w:t>Backhaus, S,</w:t>
      </w:r>
      <w:r w:rsidRPr="006A443E" w:rsidR="1DF3C027">
        <w:rPr>
          <w:rFonts w:eastAsiaTheme="minorEastAsia"/>
          <w:sz w:val="22"/>
          <w:szCs w:val="22"/>
        </w:rPr>
        <w:t>*</w:t>
      </w:r>
      <w:r w:rsidRPr="006A443E" w:rsidR="7B7E964D">
        <w:rPr>
          <w:rFonts w:eastAsiaTheme="minorEastAsia"/>
          <w:sz w:val="22"/>
          <w:szCs w:val="22"/>
        </w:rPr>
        <w:t xml:space="preserve"> Gardner, F,</w:t>
      </w:r>
      <w:r w:rsidRPr="006A443E" w:rsidR="12FF40F0">
        <w:rPr>
          <w:rFonts w:eastAsiaTheme="minorEastAsia"/>
          <w:sz w:val="22"/>
          <w:szCs w:val="22"/>
        </w:rPr>
        <w:t>*</w:t>
      </w:r>
      <w:r w:rsidRPr="006A443E" w:rsidR="7B7E964D">
        <w:rPr>
          <w:rFonts w:eastAsiaTheme="minorEastAsia"/>
          <w:sz w:val="22"/>
          <w:szCs w:val="22"/>
        </w:rPr>
        <w:t xml:space="preserve"> Melendez-Torres, G. J., Schafer, M., Knerr, W., </w:t>
      </w:r>
      <w:r w:rsidRPr="006A443E" w:rsidR="7B7E964D">
        <w:rPr>
          <w:rFonts w:eastAsiaTheme="minorEastAsia"/>
          <w:b/>
          <w:bCs/>
          <w:sz w:val="22"/>
          <w:szCs w:val="22"/>
        </w:rPr>
        <w:t>Lachman, J</w:t>
      </w:r>
      <w:r w:rsidRPr="006A443E" w:rsidR="0B9F6226">
        <w:rPr>
          <w:rFonts w:eastAsiaTheme="minorEastAsia"/>
          <w:b/>
          <w:bCs/>
          <w:sz w:val="22"/>
          <w:szCs w:val="22"/>
        </w:rPr>
        <w:t>. M</w:t>
      </w:r>
      <w:r w:rsidRPr="006A443E" w:rsidR="06363F82">
        <w:rPr>
          <w:rFonts w:eastAsiaTheme="minorEastAsia"/>
          <w:b/>
          <w:bCs/>
          <w:sz w:val="22"/>
          <w:szCs w:val="22"/>
        </w:rPr>
        <w:t>.</w:t>
      </w:r>
      <w:r w:rsidRPr="006A443E" w:rsidR="0B9F6226">
        <w:rPr>
          <w:rFonts w:eastAsiaTheme="minorEastAsia"/>
          <w:b/>
          <w:bCs/>
          <w:sz w:val="22"/>
          <w:szCs w:val="22"/>
        </w:rPr>
        <w:t xml:space="preserve"> </w:t>
      </w:r>
      <w:r w:rsidRPr="006A443E" w:rsidR="0B9F6226">
        <w:rPr>
          <w:rFonts w:eastAsiaTheme="minorEastAsia"/>
          <w:sz w:val="22"/>
          <w:szCs w:val="22"/>
        </w:rPr>
        <w:t>(2023).</w:t>
      </w:r>
      <w:r w:rsidRPr="006A443E" w:rsidR="0B9F6226">
        <w:rPr>
          <w:rFonts w:eastAsiaTheme="minorEastAsia"/>
          <w:b/>
          <w:bCs/>
          <w:sz w:val="22"/>
          <w:szCs w:val="22"/>
        </w:rPr>
        <w:t xml:space="preserve"> </w:t>
      </w:r>
      <w:r w:rsidRPr="006A443E" w:rsidR="0B9F6226">
        <w:rPr>
          <w:rFonts w:eastAsiaTheme="minorEastAsia"/>
          <w:sz w:val="22"/>
          <w:szCs w:val="22"/>
        </w:rPr>
        <w:t xml:space="preserve">WHO Guidelines on parenting interventions to prevent maltreatment and enhance parent–child relationships with children aged 0–17 years: Report of the Systematic Reviews of Evidence. </w:t>
      </w:r>
      <w:r w:rsidRPr="006A443E" w:rsidR="0B9F6226">
        <w:rPr>
          <w:rFonts w:eastAsiaTheme="minorEastAsia"/>
          <w:i/>
          <w:iCs/>
          <w:sz w:val="22"/>
          <w:szCs w:val="22"/>
        </w:rPr>
        <w:t>Geneva, W</w:t>
      </w:r>
      <w:r w:rsidRPr="006A443E" w:rsidR="189587B2">
        <w:rPr>
          <w:rFonts w:eastAsiaTheme="minorEastAsia"/>
          <w:i/>
          <w:iCs/>
          <w:sz w:val="22"/>
          <w:szCs w:val="22"/>
        </w:rPr>
        <w:t xml:space="preserve">HO </w:t>
      </w:r>
      <w:r w:rsidRPr="006A443E" w:rsidR="1EED7BE3">
        <w:rPr>
          <w:rFonts w:eastAsiaTheme="minorEastAsia"/>
          <w:i/>
          <w:iCs/>
          <w:sz w:val="22"/>
          <w:szCs w:val="22"/>
        </w:rPr>
        <w:t>*</w:t>
      </w:r>
      <w:r w:rsidRPr="006A443E" w:rsidR="1EED7BE3">
        <w:rPr>
          <w:rFonts w:eastAsiaTheme="minorEastAsia"/>
          <w:sz w:val="22"/>
          <w:szCs w:val="22"/>
        </w:rPr>
        <w:t xml:space="preserve"> joint first authors</w:t>
      </w:r>
      <w:r w:rsidRPr="006A443E" w:rsidR="6508FD4B">
        <w:rPr>
          <w:rFonts w:eastAsiaTheme="minorEastAsia"/>
          <w:sz w:val="22"/>
          <w:szCs w:val="22"/>
        </w:rPr>
        <w:t>.</w:t>
      </w:r>
    </w:p>
    <w:p w:rsidRPr="006A443E" w:rsidR="006039C6" w:rsidRDefault="00F03224" w14:paraId="48F1C69D" w14:textId="13EC32F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="Calibri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6A443E" w:rsidR="4187F35E">
        <w:rPr>
          <w:color w:val="000000" w:themeColor="text1"/>
          <w:sz w:val="22"/>
          <w:szCs w:val="22"/>
        </w:rPr>
        <w:t xml:space="preserve">Wang, W., Liu, S., Liang, Y., </w:t>
      </w:r>
      <w:r w:rsidRPr="006A443E" w:rsidR="4187F35E">
        <w:rPr>
          <w:b/>
          <w:bCs/>
          <w:color w:val="000000" w:themeColor="text1"/>
          <w:sz w:val="22"/>
          <w:szCs w:val="22"/>
        </w:rPr>
        <w:t xml:space="preserve">Lachman, J. M., </w:t>
      </w:r>
      <w:r w:rsidRPr="006A443E" w:rsidR="4187F35E">
        <w:rPr>
          <w:color w:val="000000" w:themeColor="text1"/>
          <w:sz w:val="22"/>
          <w:szCs w:val="22"/>
        </w:rPr>
        <w:t xml:space="preserve">Fang, Z., &amp; Zhang, H. (2023). Feasibility and </w:t>
      </w:r>
      <w:r w:rsidRPr="006A443E" w:rsidR="005E00D6">
        <w:rPr>
          <w:color w:val="000000" w:themeColor="text1"/>
          <w:sz w:val="22"/>
          <w:szCs w:val="22"/>
        </w:rPr>
        <w:t>a</w:t>
      </w:r>
      <w:r w:rsidRPr="006A443E" w:rsidR="4187F35E">
        <w:rPr>
          <w:color w:val="000000" w:themeColor="text1"/>
          <w:sz w:val="22"/>
          <w:szCs w:val="22"/>
        </w:rPr>
        <w:t xml:space="preserve">cceptability of Parenting for Lifelong Health Program in </w:t>
      </w:r>
      <w:r w:rsidRPr="006A443E" w:rsidR="00926E01">
        <w:rPr>
          <w:color w:val="000000" w:themeColor="text1"/>
          <w:sz w:val="22"/>
          <w:szCs w:val="22"/>
        </w:rPr>
        <w:t>M</w:t>
      </w:r>
      <w:r w:rsidRPr="006A443E" w:rsidR="4187F35E">
        <w:rPr>
          <w:color w:val="000000" w:themeColor="text1"/>
          <w:sz w:val="22"/>
          <w:szCs w:val="22"/>
        </w:rPr>
        <w:t>ainland China. </w:t>
      </w:r>
      <w:r w:rsidRPr="006A443E" w:rsidR="4187F35E">
        <w:rPr>
          <w:i/>
          <w:iCs/>
          <w:color w:val="000000" w:themeColor="text1"/>
          <w:sz w:val="22"/>
          <w:szCs w:val="22"/>
        </w:rPr>
        <w:t>Research on Social Work Practice</w:t>
      </w:r>
      <w:r w:rsidRPr="006A443E" w:rsidR="4187F35E">
        <w:rPr>
          <w:color w:val="000000" w:themeColor="text1"/>
          <w:sz w:val="22"/>
          <w:szCs w:val="22"/>
        </w:rPr>
        <w:t>, 10497315231174395.</w:t>
      </w:r>
      <w:r w:rsidRPr="006A443E" w:rsidR="4187F35E">
        <w:rPr>
          <w:color w:val="000000" w:themeColor="text1"/>
          <w:sz w:val="22"/>
          <w:szCs w:val="22"/>
          <w:lang w:val="en-US"/>
        </w:rPr>
        <w:t xml:space="preserve"> </w:t>
      </w:r>
    </w:p>
    <w:p w:rsidRPr="006A443E" w:rsidR="7FA1C03A" w:rsidP="6AACCD83" w:rsidRDefault="00F03224" w14:paraId="4E7C51FE" w14:textId="676B820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="Calibri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 w:rsidRPr="006A443E" w:rsidR="02C63CA9">
        <w:rPr>
          <w:color w:val="000000" w:themeColor="text1"/>
          <w:sz w:val="22"/>
          <w:szCs w:val="22"/>
        </w:rPr>
        <w:t xml:space="preserve">Martin, M, Steele, B, </w:t>
      </w:r>
      <w:proofErr w:type="spellStart"/>
      <w:r w:rsidRPr="006A443E" w:rsidR="02C63CA9">
        <w:rPr>
          <w:color w:val="000000" w:themeColor="text1"/>
          <w:sz w:val="22"/>
          <w:szCs w:val="22"/>
        </w:rPr>
        <w:t>Spreckelsen</w:t>
      </w:r>
      <w:proofErr w:type="spellEnd"/>
      <w:r w:rsidRPr="006A443E" w:rsidR="02C63CA9">
        <w:rPr>
          <w:color w:val="000000" w:themeColor="text1"/>
          <w:sz w:val="22"/>
          <w:szCs w:val="22"/>
        </w:rPr>
        <w:t>, T. F.,</w:t>
      </w:r>
      <w:r w:rsidRPr="006A443E" w:rsidR="02C63CA9">
        <w:rPr>
          <w:b/>
          <w:bCs/>
          <w:color w:val="000000" w:themeColor="text1"/>
          <w:sz w:val="22"/>
          <w:szCs w:val="22"/>
        </w:rPr>
        <w:t xml:space="preserve"> Lachman, J. M</w:t>
      </w:r>
      <w:r w:rsidRPr="006A443E" w:rsidR="02C63CA9">
        <w:rPr>
          <w:color w:val="000000" w:themeColor="text1"/>
          <w:sz w:val="22"/>
          <w:szCs w:val="22"/>
        </w:rPr>
        <w:t xml:space="preserve">., Gardner, F., Shenderovich., </w:t>
      </w:r>
      <w:r w:rsidRPr="006A443E" w:rsidR="45EFABD4">
        <w:rPr>
          <w:color w:val="000000" w:themeColor="text1"/>
          <w:sz w:val="22"/>
          <w:szCs w:val="22"/>
        </w:rPr>
        <w:t xml:space="preserve">Y. (2023). The association between facilitator competent adherence and outcomes in parenting programs: A systematic review and </w:t>
      </w:r>
      <w:proofErr w:type="spellStart"/>
      <w:r w:rsidRPr="006A443E" w:rsidR="45EFABD4">
        <w:rPr>
          <w:color w:val="000000" w:themeColor="text1"/>
          <w:sz w:val="22"/>
          <w:szCs w:val="22"/>
        </w:rPr>
        <w:t>SWiM</w:t>
      </w:r>
      <w:proofErr w:type="spellEnd"/>
      <w:r w:rsidRPr="006A443E" w:rsidR="45EFABD4">
        <w:rPr>
          <w:color w:val="000000" w:themeColor="text1"/>
          <w:sz w:val="22"/>
          <w:szCs w:val="22"/>
        </w:rPr>
        <w:t xml:space="preserve"> analysis. </w:t>
      </w:r>
      <w:r w:rsidRPr="006A443E" w:rsidR="45EFABD4">
        <w:rPr>
          <w:i/>
          <w:iCs/>
          <w:color w:val="000000" w:themeColor="text1"/>
          <w:sz w:val="22"/>
          <w:szCs w:val="22"/>
        </w:rPr>
        <w:t>Prevention Science</w:t>
      </w:r>
      <w:r w:rsidRPr="006A443E" w:rsidR="45EFABD4">
        <w:rPr>
          <w:rFonts w:eastAsia="Calibri"/>
          <w:i/>
          <w:iCs/>
          <w:color w:val="000000" w:themeColor="text1"/>
          <w:sz w:val="22"/>
          <w:szCs w:val="22"/>
        </w:rPr>
        <w:t>.</w:t>
      </w:r>
      <w:r w:rsidRPr="006A443E" w:rsidR="70A81E94">
        <w:rPr>
          <w:rFonts w:eastAsia="Calibri"/>
          <w:i/>
          <w:iCs/>
          <w:color w:val="000000" w:themeColor="text1"/>
          <w:sz w:val="22"/>
          <w:szCs w:val="22"/>
        </w:rPr>
        <w:t xml:space="preserve"> </w:t>
      </w:r>
      <w:hyperlink r:id="rId49">
        <w:r w:rsidRPr="006A443E" w:rsidR="70A81E94">
          <w:rPr>
            <w:rStyle w:val="Hyperlink"/>
            <w:rFonts w:eastAsia="Calibri"/>
            <w:sz w:val="22"/>
            <w:szCs w:val="22"/>
          </w:rPr>
          <w:t>http://doi.org/10.1007/s11121-023-01515-3</w:t>
        </w:r>
      </w:hyperlink>
      <w:r w:rsidRPr="006A443E" w:rsidR="70A81E94">
        <w:rPr>
          <w:rFonts w:eastAsia="Calibri"/>
          <w:color w:val="000000" w:themeColor="text1"/>
          <w:sz w:val="22"/>
          <w:szCs w:val="22"/>
        </w:rPr>
        <w:t xml:space="preserve"> </w:t>
      </w:r>
    </w:p>
    <w:p w:rsidRPr="006A443E" w:rsidR="004F4FE8" w:rsidP="004F4FE8" w:rsidRDefault="00F03224" w14:paraId="198FDC04" w14:textId="2268E42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  <w:lang w:val="en-US"/>
        </w:rPr>
      </w:pPr>
      <w:r>
        <w:rPr>
          <w:rFonts w:eastAsiaTheme="minorEastAsia"/>
          <w:sz w:val="22"/>
          <w:szCs w:val="22"/>
        </w:rPr>
        <w:t xml:space="preserve"> </w:t>
      </w:r>
      <w:r w:rsidRPr="006A443E" w:rsidR="16D7DE04">
        <w:rPr>
          <w:rFonts w:eastAsiaTheme="minorEastAsia"/>
          <w:sz w:val="22"/>
          <w:szCs w:val="22"/>
        </w:rPr>
        <w:t xml:space="preserve">Waller, F, </w:t>
      </w:r>
      <w:proofErr w:type="spellStart"/>
      <w:r w:rsidRPr="006A443E" w:rsidR="16D7DE04">
        <w:rPr>
          <w:rFonts w:eastAsiaTheme="minorEastAsia"/>
          <w:sz w:val="22"/>
          <w:szCs w:val="22"/>
        </w:rPr>
        <w:t>Prandstetter</w:t>
      </w:r>
      <w:proofErr w:type="spellEnd"/>
      <w:r w:rsidRPr="006A443E" w:rsidR="16D7DE04">
        <w:rPr>
          <w:rFonts w:eastAsiaTheme="minorEastAsia"/>
          <w:sz w:val="22"/>
          <w:szCs w:val="22"/>
        </w:rPr>
        <w:t xml:space="preserve">, F, Jansen, E, </w:t>
      </w:r>
      <w:proofErr w:type="spellStart"/>
      <w:r w:rsidRPr="006A443E" w:rsidR="16D7DE04">
        <w:rPr>
          <w:rFonts w:eastAsiaTheme="minorEastAsia"/>
          <w:sz w:val="22"/>
          <w:szCs w:val="22"/>
        </w:rPr>
        <w:t>Nikolova</w:t>
      </w:r>
      <w:proofErr w:type="spellEnd"/>
      <w:r w:rsidRPr="006A443E" w:rsidR="16D7DE04">
        <w:rPr>
          <w:rFonts w:eastAsiaTheme="minorEastAsia"/>
          <w:sz w:val="22"/>
          <w:szCs w:val="22"/>
        </w:rPr>
        <w:t xml:space="preserve">, G, </w:t>
      </w:r>
      <w:r w:rsidRPr="006A443E" w:rsidR="16D7DE04">
        <w:rPr>
          <w:rFonts w:eastAsiaTheme="minorEastAsia"/>
          <w:b/>
          <w:bCs/>
          <w:sz w:val="22"/>
          <w:szCs w:val="22"/>
        </w:rPr>
        <w:t xml:space="preserve">Lachman, J. L., </w:t>
      </w:r>
      <w:r w:rsidRPr="006A443E" w:rsidR="16D7DE04">
        <w:rPr>
          <w:rFonts w:eastAsiaTheme="minorEastAsia"/>
          <w:sz w:val="22"/>
          <w:szCs w:val="22"/>
        </w:rPr>
        <w:t>Fora</w:t>
      </w:r>
      <w:r w:rsidRPr="006A443E" w:rsidR="7702AF7F">
        <w:rPr>
          <w:rFonts w:eastAsiaTheme="minorEastAsia"/>
          <w:sz w:val="22"/>
          <w:szCs w:val="22"/>
        </w:rPr>
        <w:t>n, H. M. (2023)</w:t>
      </w:r>
      <w:r w:rsidRPr="006A443E" w:rsidR="1C581D3C">
        <w:rPr>
          <w:rFonts w:eastAsiaTheme="minorEastAsia"/>
          <w:sz w:val="22"/>
          <w:szCs w:val="22"/>
        </w:rPr>
        <w:t>.</w:t>
      </w:r>
      <w:r w:rsidRPr="006A443E" w:rsidR="7702AF7F">
        <w:rPr>
          <w:rFonts w:eastAsiaTheme="minorEastAsia"/>
          <w:sz w:val="22"/>
          <w:szCs w:val="22"/>
        </w:rPr>
        <w:t xml:space="preserve"> </w:t>
      </w:r>
      <w:r w:rsidRPr="006A443E" w:rsidR="08FE6FB0">
        <w:rPr>
          <w:sz w:val="22"/>
          <w:szCs w:val="22"/>
          <w:lang w:val="en-US"/>
        </w:rPr>
        <w:t>Screen media use and its associations with parental mental health, parenting, and ADHD among children from middle-income countries</w:t>
      </w:r>
      <w:r w:rsidRPr="006A443E" w:rsidR="7702AF7F">
        <w:rPr>
          <w:sz w:val="22"/>
          <w:szCs w:val="22"/>
          <w:lang w:val="en-US"/>
        </w:rPr>
        <w:t xml:space="preserve">. </w:t>
      </w:r>
      <w:r w:rsidRPr="006A443E" w:rsidR="7702AF7F">
        <w:rPr>
          <w:i/>
          <w:iCs/>
          <w:sz w:val="22"/>
          <w:szCs w:val="22"/>
          <w:lang w:val="en-US"/>
        </w:rPr>
        <w:t>Family Relat</w:t>
      </w:r>
      <w:r w:rsidRPr="006A443E" w:rsidR="1ADAD99C">
        <w:rPr>
          <w:i/>
          <w:iCs/>
          <w:sz w:val="22"/>
          <w:szCs w:val="22"/>
          <w:lang w:val="en-US"/>
        </w:rPr>
        <w:t>ions</w:t>
      </w:r>
      <w:r w:rsidRPr="006A443E" w:rsidR="08FE6FB0">
        <w:rPr>
          <w:i/>
          <w:iCs/>
          <w:sz w:val="22"/>
          <w:szCs w:val="22"/>
          <w:lang w:val="en-US"/>
        </w:rPr>
        <w:t>.</w:t>
      </w:r>
      <w:r w:rsidRPr="006A443E" w:rsidR="28F978F7">
        <w:rPr>
          <w:rFonts w:eastAsia="Open Sans"/>
          <w:color w:val="767676"/>
          <w:sz w:val="22"/>
          <w:szCs w:val="22"/>
          <w:lang w:val="en-US"/>
        </w:rPr>
        <w:t xml:space="preserve"> </w:t>
      </w:r>
      <w:hyperlink r:id="rId50">
        <w:r w:rsidRPr="006A443E" w:rsidR="28F978F7">
          <w:rPr>
            <w:color w:val="0563C1"/>
            <w:sz w:val="22"/>
            <w:szCs w:val="22"/>
            <w:u w:val="single"/>
            <w:lang w:val="en-US"/>
          </w:rPr>
          <w:t>https://doi.org/10.1111/fare.12869</w:t>
        </w:r>
      </w:hyperlink>
      <w:r w:rsidRPr="006A443E" w:rsidR="4823654F">
        <w:rPr>
          <w:rFonts w:eastAsiaTheme="minorEastAsia"/>
          <w:sz w:val="22"/>
          <w:szCs w:val="22"/>
        </w:rPr>
        <w:t xml:space="preserve"> </w:t>
      </w:r>
    </w:p>
    <w:p w:rsidRPr="00730B97" w:rsidR="0000418F" w:rsidP="00730B97" w:rsidRDefault="00F03224" w14:paraId="59258CFF" w14:textId="499D553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8DE8DE4">
        <w:rPr>
          <w:sz w:val="22"/>
          <w:szCs w:val="22"/>
        </w:rPr>
        <w:t xml:space="preserve">Martin, M, </w:t>
      </w:r>
      <w:r w:rsidRPr="006A443E" w:rsidR="08DE8DE4">
        <w:rPr>
          <w:b/>
          <w:bCs/>
          <w:sz w:val="22"/>
          <w:szCs w:val="22"/>
        </w:rPr>
        <w:t xml:space="preserve">Lachman, J.M., </w:t>
      </w:r>
      <w:r w:rsidRPr="006A443E" w:rsidR="08DE8DE4">
        <w:rPr>
          <w:sz w:val="22"/>
          <w:szCs w:val="22"/>
        </w:rPr>
        <w:t xml:space="preserve">Murphy, H, Gardner, F, Foran, H. (2022). The development, reliability, and validity of the Facilitator Assessment Tool: An implementation fidelity measure used in Parenting for Lifelong Health for Young Children. </w:t>
      </w:r>
      <w:r w:rsidRPr="006A443E" w:rsidR="08DE8DE4">
        <w:rPr>
          <w:i/>
          <w:iCs/>
          <w:sz w:val="22"/>
          <w:szCs w:val="22"/>
        </w:rPr>
        <w:t>Child: Care, Health and Development</w:t>
      </w:r>
      <w:r w:rsidRPr="006A443E" w:rsidR="08DE8DE4">
        <w:rPr>
          <w:sz w:val="22"/>
          <w:szCs w:val="22"/>
        </w:rPr>
        <w:t xml:space="preserve">. </w:t>
      </w:r>
      <w:r w:rsidRPr="006A443E" w:rsidR="25C1FA1A">
        <w:rPr>
          <w:sz w:val="22"/>
          <w:szCs w:val="22"/>
        </w:rPr>
        <w:t xml:space="preserve">49 (3), </w:t>
      </w:r>
      <w:r w:rsidRPr="006A443E" w:rsidR="3DF01331">
        <w:rPr>
          <w:sz w:val="22"/>
          <w:szCs w:val="22"/>
        </w:rPr>
        <w:t xml:space="preserve">591-604. </w:t>
      </w:r>
      <w:hyperlink r:id="rId51">
        <w:r w:rsidRPr="006A443E" w:rsidR="3DF01331">
          <w:rPr>
            <w:rStyle w:val="Hyperlink"/>
            <w:rFonts w:eastAsia="Calibri"/>
            <w:sz w:val="22"/>
            <w:szCs w:val="22"/>
          </w:rPr>
          <w:t>http://dx.doi.org/10.1111/cch.13075</w:t>
        </w:r>
      </w:hyperlink>
      <w:r w:rsidRPr="006A443E" w:rsidR="0423CD6C">
        <w:rPr>
          <w:rFonts w:eastAsia="Calibri"/>
          <w:sz w:val="22"/>
          <w:szCs w:val="22"/>
        </w:rPr>
        <w:t xml:space="preserve"> </w:t>
      </w:r>
    </w:p>
    <w:p w:rsidRPr="006A443E" w:rsidR="009F1935" w:rsidP="6AACCD83" w:rsidRDefault="00F03224" w14:paraId="35181FB3" w14:textId="4E370F58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3A948BB1">
        <w:rPr>
          <w:sz w:val="22"/>
          <w:szCs w:val="22"/>
        </w:rPr>
        <w:t>Williams, M.E., Foran, H.M., Hutchings, J. </w:t>
      </w:r>
      <w:r w:rsidRPr="006A443E" w:rsidR="37B51227">
        <w:rPr>
          <w:sz w:val="22"/>
          <w:szCs w:val="22"/>
        </w:rPr>
        <w:t xml:space="preserve">Frantz, I., Taut, D., </w:t>
      </w:r>
      <w:r w:rsidRPr="006A443E" w:rsidR="37B51227">
        <w:rPr>
          <w:b/>
          <w:bCs/>
          <w:sz w:val="22"/>
          <w:szCs w:val="22"/>
        </w:rPr>
        <w:t>Lachman, J. M.,</w:t>
      </w:r>
      <w:r w:rsidRPr="006A443E" w:rsidR="37B51227">
        <w:rPr>
          <w:sz w:val="22"/>
          <w:szCs w:val="22"/>
        </w:rPr>
        <w:t xml:space="preserve"> Ward, C. L., Heinrichs, N.</w:t>
      </w:r>
      <w:r w:rsidRPr="006A443E" w:rsidR="3A948BB1">
        <w:rPr>
          <w:sz w:val="22"/>
          <w:szCs w:val="22"/>
        </w:rPr>
        <w:t> </w:t>
      </w:r>
      <w:r w:rsidRPr="006A443E" w:rsidR="7FBE40A9">
        <w:rPr>
          <w:sz w:val="22"/>
          <w:szCs w:val="22"/>
        </w:rPr>
        <w:t>(2022)</w:t>
      </w:r>
      <w:r w:rsidRPr="006A443E" w:rsidR="5C4197BD">
        <w:rPr>
          <w:sz w:val="22"/>
          <w:szCs w:val="22"/>
        </w:rPr>
        <w:t xml:space="preserve">. </w:t>
      </w:r>
      <w:r w:rsidRPr="006A443E" w:rsidR="3A948BB1">
        <w:rPr>
          <w:sz w:val="22"/>
          <w:szCs w:val="22"/>
        </w:rPr>
        <w:t xml:space="preserve">Exploring </w:t>
      </w:r>
      <w:r w:rsidRPr="006A443E" w:rsidR="66176E47">
        <w:rPr>
          <w:sz w:val="22"/>
          <w:szCs w:val="22"/>
        </w:rPr>
        <w:t>f</w:t>
      </w:r>
      <w:r w:rsidRPr="006A443E" w:rsidR="3A948BB1">
        <w:rPr>
          <w:sz w:val="22"/>
          <w:szCs w:val="22"/>
        </w:rPr>
        <w:t xml:space="preserve">actors </w:t>
      </w:r>
      <w:r w:rsidRPr="006A443E" w:rsidR="66176E47">
        <w:rPr>
          <w:sz w:val="22"/>
          <w:szCs w:val="22"/>
        </w:rPr>
        <w:t>a</w:t>
      </w:r>
      <w:r w:rsidRPr="006A443E" w:rsidR="3A948BB1">
        <w:rPr>
          <w:sz w:val="22"/>
          <w:szCs w:val="22"/>
        </w:rPr>
        <w:t xml:space="preserve">ssociated with </w:t>
      </w:r>
      <w:r w:rsidRPr="006A443E" w:rsidR="66176E47">
        <w:rPr>
          <w:sz w:val="22"/>
          <w:szCs w:val="22"/>
        </w:rPr>
        <w:t>p</w:t>
      </w:r>
      <w:r w:rsidRPr="006A443E" w:rsidR="3A948BB1">
        <w:rPr>
          <w:sz w:val="22"/>
          <w:szCs w:val="22"/>
        </w:rPr>
        <w:t xml:space="preserve">arent </w:t>
      </w:r>
      <w:r w:rsidRPr="006A443E" w:rsidR="66176E47">
        <w:rPr>
          <w:sz w:val="22"/>
          <w:szCs w:val="22"/>
        </w:rPr>
        <w:t>e</w:t>
      </w:r>
      <w:r w:rsidRPr="006A443E" w:rsidR="3A948BB1">
        <w:rPr>
          <w:sz w:val="22"/>
          <w:szCs w:val="22"/>
        </w:rPr>
        <w:t xml:space="preserve">ngagement in </w:t>
      </w:r>
      <w:r w:rsidRPr="006A443E" w:rsidR="66176E47">
        <w:rPr>
          <w:sz w:val="22"/>
          <w:szCs w:val="22"/>
        </w:rPr>
        <w:t>a</w:t>
      </w:r>
      <w:r w:rsidRPr="006A443E" w:rsidR="3A948BB1">
        <w:rPr>
          <w:sz w:val="22"/>
          <w:szCs w:val="22"/>
        </w:rPr>
        <w:t xml:space="preserve"> </w:t>
      </w:r>
      <w:r w:rsidRPr="006A443E" w:rsidR="66176E47">
        <w:rPr>
          <w:sz w:val="22"/>
          <w:szCs w:val="22"/>
        </w:rPr>
        <w:t>p</w:t>
      </w:r>
      <w:r w:rsidRPr="006A443E" w:rsidR="3A948BB1">
        <w:rPr>
          <w:sz w:val="22"/>
          <w:szCs w:val="22"/>
        </w:rPr>
        <w:t xml:space="preserve">arenting </w:t>
      </w:r>
      <w:r w:rsidRPr="006A443E" w:rsidR="66176E47">
        <w:rPr>
          <w:sz w:val="22"/>
          <w:szCs w:val="22"/>
        </w:rPr>
        <w:t>p</w:t>
      </w:r>
      <w:r w:rsidRPr="006A443E" w:rsidR="3A948BB1">
        <w:rPr>
          <w:sz w:val="22"/>
          <w:szCs w:val="22"/>
        </w:rPr>
        <w:t>rogram in Southeastern Europe. </w:t>
      </w:r>
      <w:r w:rsidRPr="006A443E" w:rsidR="0423CD6C">
        <w:rPr>
          <w:i/>
          <w:iCs/>
          <w:sz w:val="22"/>
          <w:szCs w:val="22"/>
        </w:rPr>
        <w:t>Journal of Child and Family Studies</w:t>
      </w:r>
      <w:r w:rsidRPr="006A443E" w:rsidR="3A948BB1">
        <w:rPr>
          <w:sz w:val="22"/>
          <w:szCs w:val="22"/>
        </w:rPr>
        <w:t xml:space="preserve">. </w:t>
      </w:r>
      <w:hyperlink r:id="rId52">
        <w:r w:rsidRPr="006A443E" w:rsidR="7FBE40A9">
          <w:rPr>
            <w:rStyle w:val="Hyperlink"/>
            <w:sz w:val="22"/>
            <w:szCs w:val="22"/>
          </w:rPr>
          <w:t>https://doi.org/10.1007/s10826-022-02411-0</w:t>
        </w:r>
      </w:hyperlink>
      <w:r w:rsidRPr="006A443E" w:rsidR="7FBE40A9">
        <w:rPr>
          <w:sz w:val="22"/>
          <w:szCs w:val="22"/>
        </w:rPr>
        <w:t xml:space="preserve"> </w:t>
      </w:r>
    </w:p>
    <w:p w:rsidRPr="006A443E" w:rsidR="00E07D3E" w:rsidP="32543B4E" w:rsidRDefault="00F03224" w14:paraId="47805A24" w14:textId="315473E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67EEE0FD">
        <w:rPr>
          <w:sz w:val="22"/>
          <w:szCs w:val="22"/>
        </w:rPr>
        <w:t xml:space="preserve">Shenderovich, Y., Sacolo-Gwebu, H., Fang, Z., </w:t>
      </w:r>
      <w:r w:rsidRPr="006A443E" w:rsidR="67EEE0FD">
        <w:rPr>
          <w:b/>
          <w:bCs/>
          <w:sz w:val="22"/>
          <w:szCs w:val="22"/>
        </w:rPr>
        <w:t>Lachman, J. M.,</w:t>
      </w:r>
      <w:r w:rsidRPr="006A443E" w:rsidR="67EEE0FD">
        <w:rPr>
          <w:sz w:val="22"/>
          <w:szCs w:val="22"/>
        </w:rPr>
        <w:t xml:space="preserve"> &amp; Ward, C. L. (2022). Adaptations and staff experiences in delivering parenting programmes and other family support services in three community-based organisations in Cape Town, South Africa during the COVID pandemic </w:t>
      </w:r>
      <w:r w:rsidRPr="006A443E" w:rsidR="67EEE0FD">
        <w:rPr>
          <w:i/>
          <w:iCs/>
          <w:sz w:val="22"/>
          <w:szCs w:val="22"/>
        </w:rPr>
        <w:t>Global Public Health</w:t>
      </w:r>
      <w:r w:rsidRPr="006A443E" w:rsidR="67EEE0FD">
        <w:rPr>
          <w:sz w:val="22"/>
          <w:szCs w:val="22"/>
        </w:rPr>
        <w:t xml:space="preserve">. </w:t>
      </w:r>
      <w:r w:rsidRPr="006A443E" w:rsidR="48DAAF7F">
        <w:rPr>
          <w:sz w:val="22"/>
          <w:szCs w:val="22"/>
        </w:rPr>
        <w:t xml:space="preserve"> </w:t>
      </w:r>
      <w:hyperlink r:id="rId53">
        <w:r w:rsidRPr="006A443E" w:rsidR="48DAAF7F">
          <w:rPr>
            <w:rStyle w:val="Hyperlink"/>
            <w:sz w:val="22"/>
            <w:szCs w:val="22"/>
          </w:rPr>
          <w:t>http://doi.org/10.1080/17441692.2022.2129725</w:t>
        </w:r>
      </w:hyperlink>
      <w:r w:rsidRPr="006A443E" w:rsidR="67AABE14">
        <w:rPr>
          <w:sz w:val="22"/>
          <w:szCs w:val="22"/>
        </w:rPr>
        <w:t xml:space="preserve"> </w:t>
      </w:r>
    </w:p>
    <w:p w:rsidRPr="006A443E" w:rsidR="00C873C8" w:rsidP="32543B4E" w:rsidRDefault="00F03224" w14:paraId="06F8C1EB" w14:textId="0FEED24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3C436261">
        <w:rPr>
          <w:sz w:val="22"/>
          <w:szCs w:val="22"/>
        </w:rPr>
        <w:t xml:space="preserve">Kaku, S. M., </w:t>
      </w:r>
      <w:proofErr w:type="spellStart"/>
      <w:r w:rsidRPr="006A443E" w:rsidR="3C436261">
        <w:rPr>
          <w:sz w:val="22"/>
          <w:szCs w:val="22"/>
        </w:rPr>
        <w:t>Sibeoni</w:t>
      </w:r>
      <w:proofErr w:type="spellEnd"/>
      <w:r w:rsidRPr="006A443E" w:rsidR="3C436261">
        <w:rPr>
          <w:sz w:val="22"/>
          <w:szCs w:val="22"/>
        </w:rPr>
        <w:t xml:space="preserve">, J., </w:t>
      </w:r>
      <w:r w:rsidRPr="006A443E" w:rsidR="3C436261">
        <w:rPr>
          <w:b/>
          <w:bCs/>
          <w:sz w:val="22"/>
          <w:szCs w:val="22"/>
        </w:rPr>
        <w:t>Lachman, J. M.,</w:t>
      </w:r>
      <w:r w:rsidRPr="006A443E" w:rsidR="3C436261">
        <w:rPr>
          <w:sz w:val="22"/>
          <w:szCs w:val="22"/>
        </w:rPr>
        <w:t xml:space="preserve"> Basheer, S., Chang, J. P., </w:t>
      </w:r>
      <w:proofErr w:type="spellStart"/>
      <w:r w:rsidRPr="006A443E" w:rsidR="3C436261">
        <w:rPr>
          <w:sz w:val="22"/>
          <w:szCs w:val="22"/>
        </w:rPr>
        <w:t>Dahanayake</w:t>
      </w:r>
      <w:proofErr w:type="spellEnd"/>
      <w:r w:rsidRPr="006A443E" w:rsidR="3C436261">
        <w:rPr>
          <w:sz w:val="22"/>
          <w:szCs w:val="22"/>
        </w:rPr>
        <w:t xml:space="preserve">, D. M. A., </w:t>
      </w:r>
      <w:proofErr w:type="spellStart"/>
      <w:r w:rsidRPr="006A443E" w:rsidR="3C436261">
        <w:rPr>
          <w:sz w:val="22"/>
          <w:szCs w:val="22"/>
        </w:rPr>
        <w:t>Irarrazaval</w:t>
      </w:r>
      <w:proofErr w:type="spellEnd"/>
      <w:r w:rsidRPr="006A443E" w:rsidR="3C436261">
        <w:rPr>
          <w:sz w:val="22"/>
          <w:szCs w:val="22"/>
        </w:rPr>
        <w:t xml:space="preserve">, M., </w:t>
      </w:r>
      <w:proofErr w:type="spellStart"/>
      <w:r w:rsidRPr="006A443E" w:rsidR="3C436261">
        <w:rPr>
          <w:sz w:val="22"/>
          <w:szCs w:val="22"/>
        </w:rPr>
        <w:t>Mapayi</w:t>
      </w:r>
      <w:proofErr w:type="spellEnd"/>
      <w:r w:rsidRPr="006A443E" w:rsidR="3C436261">
        <w:rPr>
          <w:sz w:val="22"/>
          <w:szCs w:val="22"/>
        </w:rPr>
        <w:t xml:space="preserve">, B. M., Mejia, A., </w:t>
      </w:r>
      <w:proofErr w:type="spellStart"/>
      <w:r w:rsidRPr="006A443E" w:rsidR="3C436261">
        <w:rPr>
          <w:sz w:val="22"/>
          <w:szCs w:val="22"/>
        </w:rPr>
        <w:t>Orri</w:t>
      </w:r>
      <w:proofErr w:type="spellEnd"/>
      <w:r w:rsidRPr="006A443E" w:rsidR="3C436261">
        <w:rPr>
          <w:sz w:val="22"/>
          <w:szCs w:val="22"/>
        </w:rPr>
        <w:t xml:space="preserve">, M., Jui-Goh, T., Uddin, S., &amp; Vallance, I. (2022). Global child and adolescent mental health perspectives: Bringing change locally, while thinking globally. </w:t>
      </w:r>
      <w:r w:rsidRPr="006A443E" w:rsidR="3C436261">
        <w:rPr>
          <w:i/>
          <w:iCs/>
          <w:sz w:val="22"/>
          <w:szCs w:val="22"/>
        </w:rPr>
        <w:t>Child and Adolescent Psychiatry and Mental Health</w:t>
      </w:r>
      <w:r w:rsidRPr="006A443E" w:rsidR="3C436261">
        <w:rPr>
          <w:sz w:val="22"/>
          <w:szCs w:val="22"/>
        </w:rPr>
        <w:t xml:space="preserve">. </w:t>
      </w:r>
      <w:r w:rsidRPr="006A443E" w:rsidR="1DD6966F">
        <w:rPr>
          <w:sz w:val="22"/>
          <w:szCs w:val="22"/>
        </w:rPr>
        <w:t xml:space="preserve"> </w:t>
      </w:r>
      <w:hyperlink r:id="rId54">
        <w:r w:rsidRPr="006A443E" w:rsidR="1DD6966F">
          <w:rPr>
            <w:rStyle w:val="Hyperlink"/>
            <w:sz w:val="22"/>
            <w:szCs w:val="22"/>
          </w:rPr>
          <w:t>http://doi.org/10.1186/s13034-022-00512-8</w:t>
        </w:r>
      </w:hyperlink>
      <w:r w:rsidRPr="006A443E" w:rsidR="6A69D00D">
        <w:rPr>
          <w:sz w:val="22"/>
          <w:szCs w:val="22"/>
        </w:rPr>
        <w:t xml:space="preserve"> </w:t>
      </w:r>
    </w:p>
    <w:p w:rsidRPr="006A443E" w:rsidR="00777A9C" w:rsidP="00F27A48" w:rsidRDefault="00F03224" w14:paraId="554E63D9" w14:textId="5805256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1A683803">
        <w:rPr>
          <w:sz w:val="22"/>
          <w:szCs w:val="22"/>
        </w:rPr>
        <w:t xml:space="preserve">Sherr, L., Mebrahtu, H., </w:t>
      </w:r>
      <w:proofErr w:type="spellStart"/>
      <w:r w:rsidRPr="006A443E" w:rsidR="77C18C51">
        <w:rPr>
          <w:sz w:val="22"/>
          <w:szCs w:val="22"/>
        </w:rPr>
        <w:t>Mwaba</w:t>
      </w:r>
      <w:proofErr w:type="spellEnd"/>
      <w:r w:rsidRPr="006A443E" w:rsidR="77C18C51">
        <w:rPr>
          <w:sz w:val="22"/>
          <w:szCs w:val="22"/>
        </w:rPr>
        <w:t xml:space="preserve">, K., </w:t>
      </w:r>
      <w:proofErr w:type="spellStart"/>
      <w:r w:rsidRPr="006A443E" w:rsidR="77C18C51">
        <w:rPr>
          <w:sz w:val="22"/>
          <w:szCs w:val="22"/>
        </w:rPr>
        <w:t>Nurova</w:t>
      </w:r>
      <w:proofErr w:type="spellEnd"/>
      <w:r w:rsidRPr="006A443E" w:rsidR="77C18C51">
        <w:rPr>
          <w:sz w:val="22"/>
          <w:szCs w:val="22"/>
        </w:rPr>
        <w:t xml:space="preserve">, N., Chetty, A. N., Swartz, A., Cluver, L., Roberts, K. S., </w:t>
      </w:r>
      <w:r w:rsidRPr="006A443E" w:rsidR="77C18C51">
        <w:rPr>
          <w:b/>
          <w:bCs/>
          <w:sz w:val="22"/>
          <w:szCs w:val="22"/>
        </w:rPr>
        <w:t>Lachman, J. M.</w:t>
      </w:r>
      <w:r w:rsidRPr="006A443E" w:rsidR="77C18C51">
        <w:rPr>
          <w:sz w:val="22"/>
          <w:szCs w:val="22"/>
        </w:rPr>
        <w:t xml:space="preserve"> (2022)</w:t>
      </w:r>
      <w:r w:rsidRPr="006A443E" w:rsidR="339A9A72">
        <w:rPr>
          <w:sz w:val="22"/>
          <w:szCs w:val="22"/>
        </w:rPr>
        <w:t xml:space="preserve">. </w:t>
      </w:r>
      <w:r w:rsidRPr="006A443E" w:rsidR="567931E7">
        <w:rPr>
          <w:sz w:val="22"/>
          <w:szCs w:val="22"/>
        </w:rPr>
        <w:t xml:space="preserve">“Tipping the balance” – an evaluation of COVID-19 parenting resources developed and adapted for child protection during global emergency responses. </w:t>
      </w:r>
      <w:r w:rsidRPr="006A443E" w:rsidR="567931E7">
        <w:rPr>
          <w:i/>
          <w:iCs/>
          <w:sz w:val="22"/>
          <w:szCs w:val="22"/>
        </w:rPr>
        <w:t xml:space="preserve">Health Psychology and </w:t>
      </w:r>
      <w:proofErr w:type="spellStart"/>
      <w:r w:rsidRPr="006A443E" w:rsidR="567931E7">
        <w:rPr>
          <w:i/>
          <w:iCs/>
          <w:sz w:val="22"/>
          <w:szCs w:val="22"/>
        </w:rPr>
        <w:t>Behavioral</w:t>
      </w:r>
      <w:proofErr w:type="spellEnd"/>
      <w:r w:rsidRPr="006A443E" w:rsidR="567931E7">
        <w:rPr>
          <w:i/>
          <w:iCs/>
          <w:sz w:val="22"/>
          <w:szCs w:val="22"/>
        </w:rPr>
        <w:t xml:space="preserve"> Medicine</w:t>
      </w:r>
      <w:r w:rsidRPr="006A443E" w:rsidR="567931E7">
        <w:rPr>
          <w:sz w:val="22"/>
          <w:szCs w:val="22"/>
        </w:rPr>
        <w:t xml:space="preserve">. </w:t>
      </w:r>
      <w:hyperlink r:id="rId55">
        <w:r w:rsidRPr="006A443E" w:rsidR="46F0D557">
          <w:rPr>
            <w:rStyle w:val="Hyperlink"/>
            <w:sz w:val="22"/>
            <w:szCs w:val="22"/>
          </w:rPr>
          <w:t>http://doi.org/10.1080/21642850.2022.2104285</w:t>
        </w:r>
      </w:hyperlink>
      <w:r w:rsidRPr="006A443E" w:rsidR="469003CC">
        <w:rPr>
          <w:sz w:val="22"/>
          <w:szCs w:val="22"/>
        </w:rPr>
        <w:t xml:space="preserve"> </w:t>
      </w:r>
    </w:p>
    <w:p w:rsidRPr="006A443E" w:rsidR="006165DA" w:rsidP="00F27A48" w:rsidRDefault="00F03224" w14:paraId="24083CED" w14:textId="39215FC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6A443E" w:rsidR="338067E9">
        <w:rPr>
          <w:sz w:val="22"/>
          <w:szCs w:val="22"/>
        </w:rPr>
        <w:t>Prandstetter</w:t>
      </w:r>
      <w:proofErr w:type="spellEnd"/>
      <w:r w:rsidRPr="006A443E" w:rsidR="338067E9">
        <w:rPr>
          <w:sz w:val="22"/>
          <w:szCs w:val="22"/>
        </w:rPr>
        <w:t xml:space="preserve">, K., Waller, F., Heinrichs, N., Hutchings, J., Ward, C. L., </w:t>
      </w:r>
      <w:proofErr w:type="spellStart"/>
      <w:r w:rsidRPr="006A443E" w:rsidR="1DC91FCC">
        <w:rPr>
          <w:sz w:val="22"/>
          <w:szCs w:val="22"/>
          <w:lang w:val="en-US"/>
        </w:rPr>
        <w:t>Dănilă</w:t>
      </w:r>
      <w:proofErr w:type="spellEnd"/>
      <w:r w:rsidRPr="006A443E" w:rsidR="1DC91FCC">
        <w:rPr>
          <w:sz w:val="22"/>
          <w:szCs w:val="22"/>
          <w:lang w:val="en-US"/>
        </w:rPr>
        <w:t xml:space="preserve">, I., </w:t>
      </w:r>
      <w:r w:rsidRPr="006A443E" w:rsidR="1359AD8C">
        <w:rPr>
          <w:b/>
          <w:bCs/>
          <w:sz w:val="22"/>
          <w:szCs w:val="22"/>
          <w:lang w:val="en-US"/>
        </w:rPr>
        <w:t>Lachman, J. M.,</w:t>
      </w:r>
      <w:r w:rsidRPr="006A443E" w:rsidR="1359AD8C">
        <w:rPr>
          <w:sz w:val="22"/>
          <w:szCs w:val="22"/>
          <w:lang w:val="en-US"/>
        </w:rPr>
        <w:t xml:space="preserve"> Foran, H. </w:t>
      </w:r>
      <w:r w:rsidRPr="006A443E" w:rsidR="0C3D1B81">
        <w:rPr>
          <w:sz w:val="22"/>
          <w:szCs w:val="22"/>
          <w:lang w:val="en-US"/>
        </w:rPr>
        <w:t xml:space="preserve">(2022). </w:t>
      </w:r>
      <w:r w:rsidRPr="006A443E" w:rsidR="329C4231">
        <w:rPr>
          <w:sz w:val="22"/>
          <w:szCs w:val="22"/>
        </w:rPr>
        <w:t>Measuring dysfunctional parenting: Psychometrics of three versions of the Parenting Scale.</w:t>
      </w:r>
      <w:r w:rsidRPr="006A443E" w:rsidR="1359AD8C">
        <w:rPr>
          <w:sz w:val="22"/>
          <w:szCs w:val="22"/>
        </w:rPr>
        <w:t xml:space="preserve"> </w:t>
      </w:r>
      <w:r w:rsidRPr="006A443E" w:rsidR="1359AD8C">
        <w:rPr>
          <w:i/>
          <w:iCs/>
          <w:sz w:val="22"/>
          <w:szCs w:val="22"/>
        </w:rPr>
        <w:t>Family Relations.</w:t>
      </w:r>
      <w:r w:rsidRPr="006A443E" w:rsidR="28AC1AA8">
        <w:rPr>
          <w:i/>
          <w:iCs/>
          <w:sz w:val="22"/>
          <w:szCs w:val="22"/>
        </w:rPr>
        <w:t xml:space="preserve"> </w:t>
      </w:r>
      <w:hyperlink r:id="rId56">
        <w:r w:rsidRPr="006A443E" w:rsidR="31F38349">
          <w:rPr>
            <w:rStyle w:val="Hyperlink"/>
            <w:sz w:val="22"/>
            <w:szCs w:val="22"/>
          </w:rPr>
          <w:t xml:space="preserve">http://doi.org/10.1111/fare.12732 </w:t>
        </w:r>
      </w:hyperlink>
    </w:p>
    <w:p w:rsidRPr="006A443E" w:rsidR="001439A2" w:rsidP="00F27A48" w:rsidRDefault="00F03224" w14:paraId="797C38F7" w14:textId="2298E98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3D8E831C">
        <w:rPr>
          <w:sz w:val="22"/>
          <w:szCs w:val="22"/>
        </w:rPr>
        <w:t>Fang, Z., Cerna-</w:t>
      </w:r>
      <w:proofErr w:type="spellStart"/>
      <w:r w:rsidRPr="006A443E" w:rsidR="3D8E831C">
        <w:rPr>
          <w:sz w:val="22"/>
          <w:szCs w:val="22"/>
        </w:rPr>
        <w:t>Turoff</w:t>
      </w:r>
      <w:proofErr w:type="spellEnd"/>
      <w:r w:rsidRPr="006A443E" w:rsidR="3D8E831C">
        <w:rPr>
          <w:sz w:val="22"/>
          <w:szCs w:val="22"/>
        </w:rPr>
        <w:t xml:space="preserve">, I., Zhang, C., </w:t>
      </w:r>
      <w:proofErr w:type="spellStart"/>
      <w:r w:rsidRPr="006A443E" w:rsidR="3D8E831C">
        <w:rPr>
          <w:sz w:val="22"/>
          <w:szCs w:val="22"/>
        </w:rPr>
        <w:t>Mengyao</w:t>
      </w:r>
      <w:proofErr w:type="spellEnd"/>
      <w:r w:rsidRPr="006A443E" w:rsidR="3D8E831C">
        <w:rPr>
          <w:sz w:val="22"/>
          <w:szCs w:val="22"/>
        </w:rPr>
        <w:t xml:space="preserve">, L., </w:t>
      </w:r>
      <w:r w:rsidRPr="006A443E" w:rsidR="3D8E831C">
        <w:rPr>
          <w:b/>
          <w:bCs/>
          <w:sz w:val="22"/>
          <w:szCs w:val="22"/>
        </w:rPr>
        <w:t xml:space="preserve">Lachman J. M., </w:t>
      </w:r>
      <w:r w:rsidRPr="006A443E" w:rsidR="3D8E831C">
        <w:rPr>
          <w:sz w:val="22"/>
          <w:szCs w:val="22"/>
        </w:rPr>
        <w:t>&amp; Barlow, J. (2022)</w:t>
      </w:r>
      <w:r w:rsidRPr="006A443E" w:rsidR="19CFF2BB">
        <w:rPr>
          <w:sz w:val="22"/>
          <w:szCs w:val="22"/>
        </w:rPr>
        <w:t>.</w:t>
      </w:r>
      <w:r w:rsidRPr="006A443E" w:rsidR="3D8E831C">
        <w:rPr>
          <w:sz w:val="22"/>
          <w:szCs w:val="22"/>
        </w:rPr>
        <w:t xml:space="preserve"> Worldwide</w:t>
      </w:r>
      <w:r w:rsidRPr="006A443E" w:rsidR="3D8E831C">
        <w:rPr>
          <w:b/>
          <w:bCs/>
          <w:sz w:val="22"/>
          <w:szCs w:val="22"/>
        </w:rPr>
        <w:t xml:space="preserve"> </w:t>
      </w:r>
      <w:r w:rsidRPr="006A443E" w:rsidR="3D8E831C">
        <w:rPr>
          <w:sz w:val="22"/>
          <w:szCs w:val="22"/>
        </w:rPr>
        <w:t xml:space="preserve">estimates of violence against children with disabilities: An update of a systematic review and meta-analysis. </w:t>
      </w:r>
      <w:r w:rsidRPr="006A443E" w:rsidR="3D8E831C">
        <w:rPr>
          <w:i/>
          <w:iCs/>
          <w:sz w:val="22"/>
          <w:szCs w:val="22"/>
        </w:rPr>
        <w:t>The Lancet Child and Adolescent Health.</w:t>
      </w:r>
      <w:r w:rsidRPr="006A443E" w:rsidR="5419D709">
        <w:rPr>
          <w:i/>
          <w:iCs/>
          <w:sz w:val="22"/>
          <w:szCs w:val="22"/>
        </w:rPr>
        <w:t xml:space="preserve"> </w:t>
      </w:r>
      <w:hyperlink r:id="rId57">
        <w:r w:rsidRPr="006A443E" w:rsidR="6439F2BC">
          <w:rPr>
            <w:rStyle w:val="Hyperlink"/>
            <w:sz w:val="22"/>
            <w:szCs w:val="22"/>
          </w:rPr>
          <w:t>http://doi.org/10.1016/s2352-4642(22)00033-5</w:t>
        </w:r>
      </w:hyperlink>
    </w:p>
    <w:p w:rsidRPr="006A443E" w:rsidR="002760D3" w:rsidP="00F27A48" w:rsidRDefault="00F03224" w14:paraId="544D55D2" w14:textId="5F4418A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38D60D9B">
        <w:rPr>
          <w:sz w:val="22"/>
          <w:szCs w:val="22"/>
        </w:rPr>
        <w:t xml:space="preserve">Fang, Z., </w:t>
      </w:r>
      <w:r w:rsidRPr="006A443E" w:rsidR="38D60D9B">
        <w:rPr>
          <w:b/>
          <w:bCs/>
          <w:sz w:val="22"/>
          <w:szCs w:val="22"/>
        </w:rPr>
        <w:t>Lachman, J. M.,</w:t>
      </w:r>
      <w:r w:rsidRPr="006A443E" w:rsidR="38D60D9B">
        <w:rPr>
          <w:sz w:val="22"/>
          <w:szCs w:val="22"/>
        </w:rPr>
        <w:t xml:space="preserve"> Qiao, D., and Barlow, J. (2022). Controlled </w:t>
      </w:r>
      <w:r w:rsidRPr="006A443E" w:rsidR="3E6E6708">
        <w:rPr>
          <w:sz w:val="22"/>
          <w:szCs w:val="22"/>
        </w:rPr>
        <w:t>t</w:t>
      </w:r>
      <w:r w:rsidRPr="006A443E" w:rsidR="38D60D9B">
        <w:rPr>
          <w:sz w:val="22"/>
          <w:szCs w:val="22"/>
        </w:rPr>
        <w:t xml:space="preserve">rial of a </w:t>
      </w:r>
      <w:r w:rsidRPr="006A443E" w:rsidR="3E6E6708">
        <w:rPr>
          <w:sz w:val="22"/>
          <w:szCs w:val="22"/>
        </w:rPr>
        <w:t>s</w:t>
      </w:r>
      <w:r w:rsidRPr="006A443E" w:rsidR="38D60D9B">
        <w:rPr>
          <w:sz w:val="22"/>
          <w:szCs w:val="22"/>
        </w:rPr>
        <w:t xml:space="preserve">hort-term </w:t>
      </w:r>
      <w:r w:rsidRPr="006A443E" w:rsidR="3E6E6708">
        <w:rPr>
          <w:sz w:val="22"/>
          <w:szCs w:val="22"/>
        </w:rPr>
        <w:t>i</w:t>
      </w:r>
      <w:r w:rsidRPr="006A443E" w:rsidR="38D60D9B">
        <w:rPr>
          <w:sz w:val="22"/>
          <w:szCs w:val="22"/>
        </w:rPr>
        <w:t xml:space="preserve">ntensive </w:t>
      </w:r>
      <w:r w:rsidRPr="006A443E" w:rsidR="3E6E6708">
        <w:rPr>
          <w:sz w:val="22"/>
          <w:szCs w:val="22"/>
        </w:rPr>
        <w:t>p</w:t>
      </w:r>
      <w:r w:rsidRPr="006A443E" w:rsidR="38D60D9B">
        <w:rPr>
          <w:sz w:val="22"/>
          <w:szCs w:val="22"/>
        </w:rPr>
        <w:t xml:space="preserve">arent </w:t>
      </w:r>
      <w:r w:rsidRPr="006A443E" w:rsidR="3E6E6708">
        <w:rPr>
          <w:sz w:val="22"/>
          <w:szCs w:val="22"/>
        </w:rPr>
        <w:t>t</w:t>
      </w:r>
      <w:r w:rsidRPr="006A443E" w:rsidR="38D60D9B">
        <w:rPr>
          <w:sz w:val="22"/>
          <w:szCs w:val="22"/>
        </w:rPr>
        <w:t xml:space="preserve">raining </w:t>
      </w:r>
      <w:r w:rsidRPr="006A443E" w:rsidR="3E6E6708">
        <w:rPr>
          <w:sz w:val="22"/>
          <w:szCs w:val="22"/>
        </w:rPr>
        <w:t>p</w:t>
      </w:r>
      <w:r w:rsidRPr="006A443E" w:rsidR="38D60D9B">
        <w:rPr>
          <w:sz w:val="22"/>
          <w:szCs w:val="22"/>
        </w:rPr>
        <w:t xml:space="preserve">rogram within the </w:t>
      </w:r>
      <w:r w:rsidRPr="006A443E" w:rsidR="3E6E6708">
        <w:rPr>
          <w:sz w:val="22"/>
          <w:szCs w:val="22"/>
        </w:rPr>
        <w:t>c</w:t>
      </w:r>
      <w:r w:rsidRPr="006A443E" w:rsidR="38D60D9B">
        <w:rPr>
          <w:sz w:val="22"/>
          <w:szCs w:val="22"/>
        </w:rPr>
        <w:t xml:space="preserve">ontext of </w:t>
      </w:r>
      <w:r w:rsidRPr="006A443E" w:rsidR="3E6E6708">
        <w:rPr>
          <w:sz w:val="22"/>
          <w:szCs w:val="22"/>
        </w:rPr>
        <w:t>r</w:t>
      </w:r>
      <w:r w:rsidRPr="006A443E" w:rsidR="38D60D9B">
        <w:rPr>
          <w:sz w:val="22"/>
          <w:szCs w:val="22"/>
        </w:rPr>
        <w:t xml:space="preserve">outine Services for </w:t>
      </w:r>
      <w:r w:rsidRPr="006A443E" w:rsidR="3E6E6708">
        <w:rPr>
          <w:sz w:val="22"/>
          <w:szCs w:val="22"/>
        </w:rPr>
        <w:t>a</w:t>
      </w:r>
      <w:r w:rsidRPr="006A443E" w:rsidR="38D60D9B">
        <w:rPr>
          <w:sz w:val="22"/>
          <w:szCs w:val="22"/>
        </w:rPr>
        <w:t xml:space="preserve">utistic </w:t>
      </w:r>
      <w:r w:rsidRPr="006A443E" w:rsidR="3E6E6708">
        <w:rPr>
          <w:sz w:val="22"/>
          <w:szCs w:val="22"/>
        </w:rPr>
        <w:t>c</w:t>
      </w:r>
      <w:r w:rsidRPr="006A443E" w:rsidR="38D60D9B">
        <w:rPr>
          <w:sz w:val="22"/>
          <w:szCs w:val="22"/>
        </w:rPr>
        <w:t>hildren in China. </w:t>
      </w:r>
      <w:r w:rsidRPr="006A443E" w:rsidR="38D60D9B">
        <w:rPr>
          <w:i/>
          <w:iCs/>
          <w:sz w:val="22"/>
          <w:szCs w:val="22"/>
        </w:rPr>
        <w:t>Psychosocial Intervention, 31</w:t>
      </w:r>
      <w:r w:rsidRPr="006A443E" w:rsidR="38D60D9B">
        <w:rPr>
          <w:sz w:val="22"/>
          <w:szCs w:val="22"/>
        </w:rPr>
        <w:t>(2), 121 - 131. </w:t>
      </w:r>
      <w:hyperlink r:id="rId58">
        <w:r w:rsidRPr="006A443E" w:rsidR="38D60D9B">
          <w:rPr>
            <w:rStyle w:val="Hyperlink"/>
            <w:sz w:val="22"/>
            <w:szCs w:val="22"/>
          </w:rPr>
          <w:t>https://doi.org/10.5093/pi2022a9</w:t>
        </w:r>
      </w:hyperlink>
      <w:r w:rsidRPr="006A443E" w:rsidR="251F8D8C">
        <w:rPr>
          <w:sz w:val="22"/>
          <w:szCs w:val="22"/>
        </w:rPr>
        <w:t xml:space="preserve"> </w:t>
      </w:r>
    </w:p>
    <w:p w:rsidRPr="006A443E" w:rsidR="002760D3" w:rsidP="00F27A48" w:rsidRDefault="00F03224" w14:paraId="78BE2273" w14:textId="25CC9903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4831B0F7">
        <w:rPr>
          <w:sz w:val="22"/>
          <w:szCs w:val="22"/>
        </w:rPr>
        <w:t xml:space="preserve">Fang, Z., </w:t>
      </w:r>
      <w:r w:rsidRPr="006A443E" w:rsidR="4831B0F7">
        <w:rPr>
          <w:b/>
          <w:bCs/>
          <w:sz w:val="22"/>
          <w:szCs w:val="22"/>
        </w:rPr>
        <w:t>Lachman, J. M.,</w:t>
      </w:r>
      <w:r w:rsidRPr="006A443E" w:rsidR="4831B0F7">
        <w:rPr>
          <w:sz w:val="22"/>
          <w:szCs w:val="22"/>
        </w:rPr>
        <w:t xml:space="preserve"> Zhang, C., Qiao, D., &amp; Barlow, J. (2022). A virtuous circle: Stakeholder perspectives of a short-term intensive parent training programme delivered within the context of routine services for autism in China. </w:t>
      </w:r>
      <w:r w:rsidRPr="006A443E" w:rsidR="4831B0F7">
        <w:rPr>
          <w:i/>
          <w:iCs/>
          <w:sz w:val="22"/>
          <w:szCs w:val="22"/>
        </w:rPr>
        <w:t>Autism</w:t>
      </w:r>
      <w:r w:rsidRPr="006A443E" w:rsidR="4831B0F7">
        <w:rPr>
          <w:sz w:val="22"/>
          <w:szCs w:val="22"/>
        </w:rPr>
        <w:t>. </w:t>
      </w:r>
      <w:hyperlink r:id="rId59">
        <w:r w:rsidRPr="006A443E" w:rsidR="4831B0F7">
          <w:rPr>
            <w:rStyle w:val="Hyperlink"/>
            <w:sz w:val="22"/>
            <w:szCs w:val="22"/>
          </w:rPr>
          <w:t>https://doi.org/10.1177/13623613211070869</w:t>
        </w:r>
      </w:hyperlink>
      <w:r w:rsidRPr="006A443E" w:rsidR="4831B0F7">
        <w:rPr>
          <w:sz w:val="22"/>
          <w:szCs w:val="22"/>
        </w:rPr>
        <w:t xml:space="preserve"> </w:t>
      </w:r>
    </w:p>
    <w:p w:rsidRPr="006A443E" w:rsidR="00066B21" w:rsidP="00F27A48" w:rsidRDefault="00F03224" w14:paraId="0E7BA36D" w14:textId="3516BD8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6A443E" w:rsidR="0E3A99AD">
        <w:rPr>
          <w:sz w:val="22"/>
          <w:szCs w:val="22"/>
        </w:rPr>
        <w:t>Tăut</w:t>
      </w:r>
      <w:proofErr w:type="spellEnd"/>
      <w:r w:rsidRPr="006A443E" w:rsidR="0E3A99AD">
        <w:rPr>
          <w:sz w:val="22"/>
          <w:szCs w:val="22"/>
        </w:rPr>
        <w:t xml:space="preserve">, D., </w:t>
      </w:r>
      <w:proofErr w:type="spellStart"/>
      <w:r w:rsidRPr="006A443E" w:rsidR="0E3A99AD">
        <w:rPr>
          <w:sz w:val="22"/>
          <w:szCs w:val="22"/>
        </w:rPr>
        <w:t>Băban</w:t>
      </w:r>
      <w:proofErr w:type="spellEnd"/>
      <w:r w:rsidRPr="006A443E" w:rsidR="0E3A99AD">
        <w:rPr>
          <w:sz w:val="22"/>
          <w:szCs w:val="22"/>
        </w:rPr>
        <w:t xml:space="preserve">, A., Frantz, I., </w:t>
      </w:r>
      <w:proofErr w:type="spellStart"/>
      <w:r w:rsidRPr="006A443E" w:rsidR="0E3A99AD">
        <w:rPr>
          <w:sz w:val="22"/>
          <w:szCs w:val="22"/>
        </w:rPr>
        <w:t>Dănilă</w:t>
      </w:r>
      <w:proofErr w:type="spellEnd"/>
      <w:r w:rsidRPr="006A443E" w:rsidR="0E3A99AD">
        <w:rPr>
          <w:sz w:val="22"/>
          <w:szCs w:val="22"/>
        </w:rPr>
        <w:t xml:space="preserve">, I.,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Heinrichs, N., ... &amp; Foran, H. (2021). Prevention of child mental health problems through parenting interventions in Southeastern Europe </w:t>
      </w:r>
      <w:r w:rsidRPr="006A443E" w:rsidR="0E3A99AD">
        <w:rPr>
          <w:sz w:val="22"/>
          <w:szCs w:val="22"/>
        </w:rPr>
        <w:t>(RISE): Study protocol for a multi-site randomised controlled trial. </w:t>
      </w:r>
      <w:r w:rsidRPr="006A443E" w:rsidR="0E3A99AD">
        <w:rPr>
          <w:i/>
          <w:iCs/>
          <w:sz w:val="22"/>
          <w:szCs w:val="22"/>
        </w:rPr>
        <w:t>Trials</w:t>
      </w:r>
      <w:r w:rsidRPr="006A443E" w:rsidR="0E3A99AD">
        <w:rPr>
          <w:sz w:val="22"/>
          <w:szCs w:val="22"/>
        </w:rPr>
        <w:t>, </w:t>
      </w:r>
      <w:r w:rsidRPr="006A443E" w:rsidR="0E3A99AD">
        <w:rPr>
          <w:i/>
          <w:iCs/>
          <w:sz w:val="22"/>
          <w:szCs w:val="22"/>
        </w:rPr>
        <w:t>22</w:t>
      </w:r>
      <w:r w:rsidRPr="006A443E" w:rsidR="0E3A99AD">
        <w:rPr>
          <w:sz w:val="22"/>
          <w:szCs w:val="22"/>
        </w:rPr>
        <w:t xml:space="preserve">(1), 1-18. </w:t>
      </w:r>
      <w:hyperlink w:history="1" r:id="rId60">
        <w:r w:rsidRPr="00123D53">
          <w:rPr>
            <w:rStyle w:val="Hyperlink"/>
            <w:sz w:val="22"/>
            <w:szCs w:val="22"/>
          </w:rPr>
          <w:t>https://doi.org/10.1186/s13063-021-05817-1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F03224" w14:paraId="38394E29" w14:textId="467D9FE1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6A443E" w:rsidR="0E3A99AD">
        <w:rPr>
          <w:sz w:val="22"/>
          <w:szCs w:val="22"/>
        </w:rPr>
        <w:t>Massarwi</w:t>
      </w:r>
      <w:proofErr w:type="spellEnd"/>
      <w:r w:rsidRPr="006A443E" w:rsidR="0E3A99AD">
        <w:rPr>
          <w:sz w:val="22"/>
          <w:szCs w:val="22"/>
        </w:rPr>
        <w:t xml:space="preserve">, A. A., Cluver, L., Meinck, F., Doubt, J.,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Shenderovich, Y., &amp; Green, O. (2021). Mediation pathways for reduced substance use among parents in South Africa: A randomized controlled trial. </w:t>
      </w:r>
      <w:r w:rsidRPr="006A443E" w:rsidR="0E3A99AD">
        <w:rPr>
          <w:i/>
          <w:iCs/>
          <w:sz w:val="22"/>
          <w:szCs w:val="22"/>
        </w:rPr>
        <w:t>BMC Public Health, 21</w:t>
      </w:r>
      <w:r w:rsidRPr="006A443E" w:rsidR="0E3A99AD">
        <w:rPr>
          <w:sz w:val="22"/>
          <w:szCs w:val="22"/>
        </w:rPr>
        <w:t xml:space="preserve">, 1656. </w:t>
      </w:r>
      <w:hyperlink r:id="rId61">
        <w:r w:rsidRPr="006A443E" w:rsidR="0E3A99AD">
          <w:rPr>
            <w:rStyle w:val="Hyperlink"/>
            <w:sz w:val="22"/>
            <w:szCs w:val="22"/>
          </w:rPr>
          <w:t>https://doi.org/10.1186/s12889-021-11651-6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6AACCD83" w:rsidRDefault="00F03224" w14:paraId="09785244" w14:textId="51E1AD6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i/>
          <w:iCs/>
          <w:sz w:val="22"/>
          <w:szCs w:val="22"/>
          <w:lang w:val="en-US"/>
        </w:rPr>
      </w:pPr>
      <w:r>
        <w:rPr>
          <w:sz w:val="22"/>
          <w:szCs w:val="22"/>
        </w:rPr>
        <w:t xml:space="preserve"> </w:t>
      </w:r>
      <w:proofErr w:type="spellStart"/>
      <w:r w:rsidRPr="006A443E" w:rsidR="0E3A99AD">
        <w:rPr>
          <w:sz w:val="22"/>
          <w:szCs w:val="22"/>
        </w:rPr>
        <w:t>Kruahong</w:t>
      </w:r>
      <w:proofErr w:type="spellEnd"/>
      <w:r w:rsidRPr="006A443E" w:rsidR="0E3A99AD">
        <w:rPr>
          <w:sz w:val="22"/>
          <w:szCs w:val="22"/>
        </w:rPr>
        <w:t xml:space="preserve">, N. &amp; </w:t>
      </w:r>
      <w:r w:rsidRPr="006A443E" w:rsidR="0E3A99AD">
        <w:rPr>
          <w:b/>
          <w:bCs/>
          <w:sz w:val="22"/>
          <w:szCs w:val="22"/>
        </w:rPr>
        <w:t>Lachman, J. M.</w:t>
      </w:r>
      <w:r w:rsidRPr="006A443E" w:rsidR="0E3A99AD">
        <w:rPr>
          <w:sz w:val="22"/>
          <w:szCs w:val="22"/>
        </w:rPr>
        <w:t xml:space="preserve"> (2021). What can good leadership do to support the digital revolution in health? </w:t>
      </w:r>
      <w:r w:rsidRPr="006A443E" w:rsidR="0E3A99AD">
        <w:rPr>
          <w:i/>
          <w:iCs/>
          <w:sz w:val="22"/>
          <w:szCs w:val="22"/>
        </w:rPr>
        <w:t xml:space="preserve">Health Policy &amp; Technology Journal. </w:t>
      </w:r>
      <w:hyperlink r:id="rId62">
        <w:r w:rsidRPr="006A443E" w:rsidR="0E3A99AD">
          <w:rPr>
            <w:rStyle w:val="Hyperlink"/>
            <w:sz w:val="22"/>
            <w:szCs w:val="22"/>
            <w:lang w:val="en-US"/>
          </w:rPr>
          <w:t>https://doi.org/10.1016/j.hlpt.2021.100579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F03224" w14:paraId="67F8A63C" w14:textId="42E3C6D6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Jansen, E., Frantz, I., Hutchings, J.,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Williams, M. E., Taut, D., . . . Foran, H. M. (2021). Preventing child mental health problems in southeastern Europe: Feasibility study (phase 1 of MOST framework). </w:t>
      </w:r>
      <w:r w:rsidRPr="006A443E" w:rsidR="0E3A99AD">
        <w:rPr>
          <w:i/>
          <w:iCs/>
          <w:sz w:val="22"/>
          <w:szCs w:val="22"/>
        </w:rPr>
        <w:t>Family Process</w:t>
      </w:r>
      <w:r w:rsidRPr="006A443E" w:rsidR="0E3A99AD">
        <w:rPr>
          <w:sz w:val="22"/>
          <w:szCs w:val="22"/>
        </w:rPr>
        <w:t xml:space="preserve">. </w:t>
      </w:r>
      <w:hyperlink r:id="rId63">
        <w:r w:rsidRPr="006A443E" w:rsidR="0E3A99AD">
          <w:rPr>
            <w:rStyle w:val="Hyperlink"/>
            <w:sz w:val="22"/>
            <w:szCs w:val="22"/>
          </w:rPr>
          <w:t>https://doi.org/10.1111/famp.12720</w:t>
        </w:r>
      </w:hyperlink>
    </w:p>
    <w:p w:rsidRPr="006A443E" w:rsidR="00066B21" w:rsidP="00F27A48" w:rsidRDefault="00F03224" w14:paraId="490E3A17" w14:textId="0DA3890F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>Murphy, K., Embleton, L., 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 Owino, E. Kirwa, S., </w:t>
      </w:r>
      <w:proofErr w:type="spellStart"/>
      <w:r w:rsidRPr="006A443E" w:rsidR="0E3A99AD">
        <w:rPr>
          <w:sz w:val="22"/>
          <w:szCs w:val="22"/>
        </w:rPr>
        <w:t>Makori</w:t>
      </w:r>
      <w:proofErr w:type="spellEnd"/>
      <w:r w:rsidRPr="006A443E" w:rsidR="0E3A99AD">
        <w:rPr>
          <w:sz w:val="22"/>
          <w:szCs w:val="22"/>
        </w:rPr>
        <w:t xml:space="preserve">, D., and Braitstein, P. (2021). “From Analog to Digital”: The feasibility, acceptability, and preliminary outcomes of a positive parenting program for street-connected mothers in Kenya. </w:t>
      </w:r>
      <w:r w:rsidRPr="006A443E" w:rsidR="0E3A99AD">
        <w:rPr>
          <w:i/>
          <w:iCs/>
          <w:sz w:val="22"/>
          <w:szCs w:val="22"/>
        </w:rPr>
        <w:t xml:space="preserve">Children and Youth Services Review, 127, </w:t>
      </w:r>
      <w:r w:rsidRPr="006A443E" w:rsidR="0E3A99AD">
        <w:rPr>
          <w:sz w:val="22"/>
          <w:szCs w:val="22"/>
        </w:rPr>
        <w:t>106077</w:t>
      </w:r>
      <w:r w:rsidRPr="006A443E" w:rsidR="0E3A99AD">
        <w:rPr>
          <w:i/>
          <w:iCs/>
          <w:sz w:val="22"/>
          <w:szCs w:val="22"/>
        </w:rPr>
        <w:t>.</w:t>
      </w:r>
      <w:r w:rsidRPr="006A443E" w:rsidR="0E3A99AD">
        <w:rPr>
          <w:sz w:val="22"/>
          <w:szCs w:val="22"/>
        </w:rPr>
        <w:t xml:space="preserve"> </w:t>
      </w:r>
      <w:hyperlink r:id="rId64">
        <w:r w:rsidRPr="006A443E" w:rsidR="0E3A99AD">
          <w:rPr>
            <w:rStyle w:val="Hyperlink"/>
            <w:sz w:val="22"/>
            <w:szCs w:val="22"/>
          </w:rPr>
          <w:t>https://doi.org/10.1016/j.childyouth.2021.106077</w:t>
        </w:r>
      </w:hyperlink>
    </w:p>
    <w:p w:rsidRPr="006A443E" w:rsidR="00066B21" w:rsidP="6AACCD83" w:rsidRDefault="00F03224" w14:paraId="41D76C95" w14:textId="5F6A0327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i/>
          <w:iCs/>
          <w:sz w:val="22"/>
          <w:szCs w:val="22"/>
          <w:cs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McCoy A. </w:t>
      </w:r>
      <w:r w:rsidRPr="006A443E" w:rsidR="0E3A99AD">
        <w:rPr>
          <w:b/>
          <w:bCs/>
          <w:sz w:val="22"/>
          <w:szCs w:val="22"/>
        </w:rPr>
        <w:t>Lachman, J. M.</w:t>
      </w:r>
      <w:r w:rsidRPr="006A443E" w:rsidR="0E3A99AD">
        <w:rPr>
          <w:sz w:val="22"/>
          <w:szCs w:val="22"/>
        </w:rPr>
        <w:t xml:space="preserve">, Ward, C. L., Tapanya, S., </w:t>
      </w:r>
      <w:proofErr w:type="spellStart"/>
      <w:r w:rsidRPr="006A443E" w:rsidR="0E3A99AD">
        <w:rPr>
          <w:sz w:val="22"/>
          <w:szCs w:val="22"/>
        </w:rPr>
        <w:t>Poomchaichote</w:t>
      </w:r>
      <w:proofErr w:type="spellEnd"/>
      <w:r w:rsidRPr="006A443E" w:rsidR="0E3A99AD">
        <w:rPr>
          <w:sz w:val="22"/>
          <w:szCs w:val="22"/>
        </w:rPr>
        <w:t>, T. Kelly, J., </w:t>
      </w:r>
      <w:proofErr w:type="spellStart"/>
      <w:r w:rsidRPr="006A443E" w:rsidR="0E3A99AD">
        <w:rPr>
          <w:sz w:val="22"/>
          <w:szCs w:val="22"/>
        </w:rPr>
        <w:t>Mukaka</w:t>
      </w:r>
      <w:proofErr w:type="spellEnd"/>
      <w:r w:rsidRPr="006A443E" w:rsidR="0E3A99AD">
        <w:rPr>
          <w:sz w:val="22"/>
          <w:szCs w:val="22"/>
        </w:rPr>
        <w:t xml:space="preserve">, M., Cheah, P. Y., Gardner, F. (2021). Feasibility pilot of an adapted parenting program embedded within the Thai public health system. </w:t>
      </w:r>
      <w:r w:rsidRPr="006A443E" w:rsidR="0E3A99AD">
        <w:rPr>
          <w:i/>
          <w:iCs/>
          <w:sz w:val="22"/>
          <w:szCs w:val="22"/>
        </w:rPr>
        <w:t xml:space="preserve">BMC Public Health, 21(1), </w:t>
      </w:r>
      <w:r w:rsidRPr="006A443E" w:rsidR="0E3A99AD">
        <w:rPr>
          <w:sz w:val="22"/>
          <w:szCs w:val="22"/>
        </w:rPr>
        <w:t>1-19</w:t>
      </w:r>
      <w:r w:rsidRPr="006A443E" w:rsidR="0E3A99AD">
        <w:rPr>
          <w:i/>
          <w:iCs/>
          <w:sz w:val="22"/>
          <w:szCs w:val="22"/>
        </w:rPr>
        <w:t xml:space="preserve">. </w:t>
      </w:r>
      <w:hyperlink r:id="rId65">
        <w:r w:rsidRPr="006A443E" w:rsidR="0E3A99AD">
          <w:rPr>
            <w:rStyle w:val="Hyperlink"/>
            <w:sz w:val="22"/>
            <w:szCs w:val="22"/>
          </w:rPr>
          <w:t>https://doi.org/10.1186/s12889-021-11081-4</w:t>
        </w:r>
      </w:hyperlink>
    </w:p>
    <w:p w:rsidRPr="006A443E" w:rsidR="00066B21" w:rsidP="00F27A48" w:rsidRDefault="00F03224" w14:paraId="006D5D02" w14:textId="3FC628BC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Martin, M.,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Wamoyi, J., Shenderovich, Y., Wambura, M., </w:t>
      </w:r>
      <w:proofErr w:type="spellStart"/>
      <w:r w:rsidRPr="006A443E" w:rsidR="0E3A99AD">
        <w:rPr>
          <w:sz w:val="22"/>
          <w:szCs w:val="22"/>
        </w:rPr>
        <w:t>Mgunga</w:t>
      </w:r>
      <w:proofErr w:type="spellEnd"/>
      <w:r w:rsidRPr="006A443E" w:rsidR="0E3A99AD">
        <w:rPr>
          <w:sz w:val="22"/>
          <w:szCs w:val="22"/>
        </w:rPr>
        <w:t xml:space="preserve">, S., . . . </w:t>
      </w:r>
      <w:proofErr w:type="spellStart"/>
      <w:r w:rsidRPr="006A443E" w:rsidR="0E3A99AD">
        <w:rPr>
          <w:sz w:val="22"/>
          <w:szCs w:val="22"/>
        </w:rPr>
        <w:t>Manjengenja</w:t>
      </w:r>
      <w:proofErr w:type="spellEnd"/>
      <w:r w:rsidRPr="006A443E" w:rsidR="0E3A99AD">
        <w:rPr>
          <w:sz w:val="22"/>
          <w:szCs w:val="22"/>
        </w:rPr>
        <w:t xml:space="preserve">, N. (2021). A mixed methods evaluation of the large-scale implementation of a school- and community-based parenting program to reduce violence against children in Tanzania: A study protocol. </w:t>
      </w:r>
      <w:r w:rsidRPr="006A443E" w:rsidR="0E3A99AD">
        <w:rPr>
          <w:i/>
          <w:iCs/>
          <w:sz w:val="22"/>
          <w:szCs w:val="22"/>
        </w:rPr>
        <w:t>Implementation Science Communications, 2</w:t>
      </w:r>
      <w:r w:rsidRPr="006A443E" w:rsidR="0E3A99AD">
        <w:rPr>
          <w:sz w:val="22"/>
          <w:szCs w:val="22"/>
        </w:rPr>
        <w:t xml:space="preserve">(1), 1-13. </w:t>
      </w:r>
      <w:hyperlink r:id="rId66">
        <w:r w:rsidRPr="006A443E" w:rsidR="0E3A99AD">
          <w:rPr>
            <w:rStyle w:val="Hyperlink"/>
            <w:sz w:val="22"/>
            <w:szCs w:val="22"/>
          </w:rPr>
          <w:t>https://doi.org/10.1186/s43058-021-00154-5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F03224" w14:paraId="7E95D723" w14:textId="093263B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  <w:cs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Martin, M., Steele, B.,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&amp; Gardner, F. (2021). Measures of facilitator competent adherence used in parenting programs and their psychometric properties: A systematic review. </w:t>
      </w:r>
      <w:r w:rsidRPr="006A443E" w:rsidR="0E3A99AD">
        <w:rPr>
          <w:i/>
          <w:iCs/>
          <w:sz w:val="22"/>
          <w:szCs w:val="22"/>
        </w:rPr>
        <w:t>Clinical Child and Family Psychology Review</w:t>
      </w:r>
      <w:r w:rsidRPr="006A443E" w:rsidR="0E3A99AD">
        <w:rPr>
          <w:sz w:val="22"/>
          <w:szCs w:val="22"/>
        </w:rPr>
        <w:t xml:space="preserve">, </w:t>
      </w:r>
      <w:r w:rsidRPr="006A443E" w:rsidR="0E3A99AD">
        <w:rPr>
          <w:i/>
          <w:iCs/>
          <w:sz w:val="22"/>
          <w:szCs w:val="22"/>
        </w:rPr>
        <w:t>24</w:t>
      </w:r>
      <w:r w:rsidRPr="006A443E" w:rsidR="0E3A99AD">
        <w:rPr>
          <w:sz w:val="22"/>
          <w:szCs w:val="22"/>
        </w:rPr>
        <w:t xml:space="preserve">(4), 834-853. </w:t>
      </w:r>
      <w:hyperlink r:id="rId67">
        <w:r w:rsidRPr="006A443E" w:rsidR="0E3A99AD">
          <w:rPr>
            <w:rStyle w:val="Hyperlink"/>
            <w:sz w:val="22"/>
            <w:szCs w:val="22"/>
          </w:rPr>
          <w:t>https://doi.org/10.1007/s10567-021-00350-8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AE7F53" w14:paraId="556B4982" w14:textId="505216BB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Pr="006A443E" w:rsidR="0E3A99AD">
        <w:rPr>
          <w:sz w:val="22"/>
          <w:szCs w:val="22"/>
        </w:rPr>
        <w:t>Mamuaug</w:t>
      </w:r>
      <w:proofErr w:type="spellEnd"/>
      <w:r w:rsidRPr="006A443E" w:rsidR="0E3A99AD">
        <w:rPr>
          <w:sz w:val="22"/>
          <w:szCs w:val="22"/>
        </w:rPr>
        <w:t xml:space="preserve">, B. L., Alampay, L. P.,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Madrid, B. J., Hutchings, J., Ward, C. L., &amp; Gardner, F. (2021). A South-to-South adaptation of an evidence-based parenting program for families in the Philippines. </w:t>
      </w:r>
      <w:r w:rsidRPr="006A443E" w:rsidR="0E3A99AD">
        <w:rPr>
          <w:i/>
          <w:iCs/>
          <w:sz w:val="22"/>
          <w:szCs w:val="22"/>
        </w:rPr>
        <w:t>Family Process</w:t>
      </w:r>
      <w:r w:rsidRPr="006A443E" w:rsidR="0E3A99AD">
        <w:rPr>
          <w:sz w:val="22"/>
          <w:szCs w:val="22"/>
        </w:rPr>
        <w:t xml:space="preserve">, </w:t>
      </w:r>
      <w:r w:rsidRPr="006A443E" w:rsidR="0E3A99AD">
        <w:rPr>
          <w:i/>
          <w:iCs/>
          <w:sz w:val="22"/>
          <w:szCs w:val="22"/>
        </w:rPr>
        <w:t>60</w:t>
      </w:r>
      <w:r w:rsidRPr="006A443E" w:rsidR="0E3A99AD">
        <w:rPr>
          <w:sz w:val="22"/>
          <w:szCs w:val="22"/>
        </w:rPr>
        <w:t xml:space="preserve">(4), 1202-1216. </w:t>
      </w:r>
      <w:hyperlink r:id="rId68">
        <w:r w:rsidRPr="006A443E" w:rsidR="0E3A99AD">
          <w:rPr>
            <w:rStyle w:val="Hyperlink"/>
            <w:sz w:val="22"/>
            <w:szCs w:val="22"/>
          </w:rPr>
          <w:t>https://doi.org/10.1111/famp.12625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B6258D" w:rsidP="6AACCD83" w:rsidRDefault="00AE7F53" w14:paraId="4012D728" w14:textId="783EEAF5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2E280000">
        <w:rPr>
          <w:sz w:val="22"/>
          <w:szCs w:val="22"/>
        </w:rPr>
        <w:t xml:space="preserve">Ward, C. L., Wessels, I. M., </w:t>
      </w:r>
      <w:r w:rsidRPr="006A443E" w:rsidR="2E280000">
        <w:rPr>
          <w:b/>
          <w:bCs/>
          <w:sz w:val="22"/>
          <w:szCs w:val="22"/>
        </w:rPr>
        <w:t>Lachman, J. M.,</w:t>
      </w:r>
      <w:r w:rsidRPr="006A443E" w:rsidR="2E280000">
        <w:rPr>
          <w:sz w:val="22"/>
          <w:szCs w:val="22"/>
        </w:rPr>
        <w:t xml:space="preserve"> Hutchings, J., Cluver, L. D., </w:t>
      </w:r>
      <w:proofErr w:type="spellStart"/>
      <w:r w:rsidRPr="006A443E" w:rsidR="2E280000">
        <w:rPr>
          <w:sz w:val="22"/>
          <w:szCs w:val="22"/>
        </w:rPr>
        <w:t>Kassanjee</w:t>
      </w:r>
      <w:proofErr w:type="spellEnd"/>
      <w:r w:rsidRPr="006A443E" w:rsidR="2E280000">
        <w:rPr>
          <w:sz w:val="22"/>
          <w:szCs w:val="22"/>
        </w:rPr>
        <w:t xml:space="preserve">, R., . . . Gardner, F. (2020). Parenting for Lifelong Health for Young Children: A randomized controlled trial of a parenting program in South Africa to prevent harsh parenting and child conduct problems. </w:t>
      </w:r>
      <w:r w:rsidRPr="006A443E" w:rsidR="2E280000">
        <w:rPr>
          <w:i/>
          <w:iCs/>
          <w:sz w:val="22"/>
          <w:szCs w:val="22"/>
        </w:rPr>
        <w:t>Journal of Child Psychology and Psychiatry</w:t>
      </w:r>
      <w:r w:rsidRPr="006A443E" w:rsidR="2E280000">
        <w:rPr>
          <w:sz w:val="22"/>
          <w:szCs w:val="22"/>
        </w:rPr>
        <w:t xml:space="preserve">, </w:t>
      </w:r>
      <w:r w:rsidRPr="006A443E" w:rsidR="2E280000">
        <w:rPr>
          <w:i/>
          <w:iCs/>
          <w:sz w:val="22"/>
          <w:szCs w:val="22"/>
        </w:rPr>
        <w:t>61</w:t>
      </w:r>
      <w:r w:rsidRPr="006A443E" w:rsidR="2E280000">
        <w:rPr>
          <w:sz w:val="22"/>
          <w:szCs w:val="22"/>
        </w:rPr>
        <w:t xml:space="preserve">(4), 503-512. </w:t>
      </w:r>
      <w:hyperlink r:id="rId69">
        <w:r w:rsidRPr="006A443E" w:rsidR="2E280000">
          <w:rPr>
            <w:rStyle w:val="Hyperlink"/>
            <w:sz w:val="22"/>
            <w:szCs w:val="22"/>
          </w:rPr>
          <w:t>https://doi.org/10.1111/jcpp.13129</w:t>
        </w:r>
      </w:hyperlink>
      <w:r w:rsidRPr="006A443E" w:rsidR="2E280000">
        <w:rPr>
          <w:sz w:val="22"/>
          <w:szCs w:val="22"/>
        </w:rPr>
        <w:t xml:space="preserve"> </w:t>
      </w:r>
    </w:p>
    <w:p w:rsidRPr="006A443E" w:rsidR="00066B21" w:rsidP="00F27A48" w:rsidRDefault="00AE7F53" w14:paraId="0FEFE5E8" w14:textId="23536428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Shenderovich, Y., Ward, C. L.,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Wessels, I., Sacolo-Gwebu, H., </w:t>
      </w:r>
      <w:proofErr w:type="spellStart"/>
      <w:r w:rsidRPr="006A443E" w:rsidR="0E3A99AD">
        <w:rPr>
          <w:sz w:val="22"/>
          <w:szCs w:val="22"/>
        </w:rPr>
        <w:t>Okop</w:t>
      </w:r>
      <w:proofErr w:type="spellEnd"/>
      <w:r w:rsidRPr="006A443E" w:rsidR="0E3A99AD">
        <w:rPr>
          <w:sz w:val="22"/>
          <w:szCs w:val="22"/>
        </w:rPr>
        <w:t xml:space="preserve">, K., Oliver, D., Ngcobo, L. L., Tomlinson, M., Fang, Z., Janowski, R., Hutchings, J., Gardner, F., &amp; Cluver, L. (2020, 2020/12/07). Evaluating the dissemination and scale-up of two evidence-based parenting interventions to reduce violence against children: Study protocol. </w:t>
      </w:r>
      <w:r w:rsidRPr="006A443E" w:rsidR="0E3A99AD">
        <w:rPr>
          <w:i/>
          <w:iCs/>
          <w:sz w:val="22"/>
          <w:szCs w:val="22"/>
        </w:rPr>
        <w:t>Implementation Science Communications, 1</w:t>
      </w:r>
      <w:r w:rsidRPr="006A443E" w:rsidR="0E3A99AD">
        <w:rPr>
          <w:sz w:val="22"/>
          <w:szCs w:val="22"/>
        </w:rPr>
        <w:t xml:space="preserve">(1), 109. </w:t>
      </w:r>
      <w:hyperlink r:id="rId70">
        <w:r w:rsidRPr="006A443E" w:rsidR="0E3A99AD">
          <w:rPr>
            <w:rStyle w:val="Hyperlink"/>
            <w:sz w:val="22"/>
            <w:szCs w:val="22"/>
          </w:rPr>
          <w:t>https://doi.org/10.1186/s43058-020-00086-6</w:t>
        </w:r>
      </w:hyperlink>
    </w:p>
    <w:p w:rsidRPr="006A443E" w:rsidR="00066B21" w:rsidP="00F27A48" w:rsidRDefault="00AE7F53" w14:paraId="0153BB6B" w14:textId="5136184A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Cluver, L., Shenderovich, Y., Meinck, F., Berezin, M., Doubt, J., Ward, C., Parra-Cardona, J., Lombard, C.,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&amp; </w:t>
      </w:r>
      <w:proofErr w:type="spellStart"/>
      <w:r w:rsidRPr="006A443E" w:rsidR="0E3A99AD">
        <w:rPr>
          <w:sz w:val="22"/>
          <w:szCs w:val="22"/>
        </w:rPr>
        <w:t>Wittesaele</w:t>
      </w:r>
      <w:proofErr w:type="spellEnd"/>
      <w:r w:rsidRPr="006A443E" w:rsidR="0E3A99AD">
        <w:rPr>
          <w:sz w:val="22"/>
          <w:szCs w:val="22"/>
        </w:rPr>
        <w:t xml:space="preserve">, C. (2020). Parenting, mental health and economic pathways to prevention of violence against children in South Africa. </w:t>
      </w:r>
      <w:r w:rsidRPr="006A443E" w:rsidR="0E3A99AD">
        <w:rPr>
          <w:i/>
          <w:iCs/>
          <w:sz w:val="22"/>
          <w:szCs w:val="22"/>
        </w:rPr>
        <w:t>Social Science &amp; Medicine, 262</w:t>
      </w:r>
      <w:r w:rsidRPr="006A443E" w:rsidR="0E3A99AD">
        <w:rPr>
          <w:sz w:val="22"/>
          <w:szCs w:val="22"/>
        </w:rPr>
        <w:t xml:space="preserve">, 113194. </w:t>
      </w:r>
      <w:hyperlink r:id="rId71">
        <w:r w:rsidRPr="006A443E" w:rsidR="0E3A99AD">
          <w:rPr>
            <w:rStyle w:val="Hyperlink"/>
            <w:sz w:val="22"/>
            <w:szCs w:val="22"/>
          </w:rPr>
          <w:t>https://doi.org/10.1016/j.socscimed.2020.113194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AE7F53" w14:paraId="0449ABF3" w14:textId="514F5B1D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Janowski, R. K., Wessels, I., </w:t>
      </w:r>
      <w:proofErr w:type="spellStart"/>
      <w:r w:rsidRPr="006A443E" w:rsidR="0E3A99AD">
        <w:rPr>
          <w:sz w:val="22"/>
          <w:szCs w:val="22"/>
        </w:rPr>
        <w:t>Bojo</w:t>
      </w:r>
      <w:proofErr w:type="spellEnd"/>
      <w:r w:rsidRPr="006A443E" w:rsidR="0E3A99AD">
        <w:rPr>
          <w:sz w:val="22"/>
          <w:szCs w:val="22"/>
        </w:rPr>
        <w:t xml:space="preserve">, S., Monday, F., Maloney, K., </w:t>
      </w:r>
      <w:proofErr w:type="spellStart"/>
      <w:r w:rsidRPr="006A443E" w:rsidR="0E3A99AD">
        <w:rPr>
          <w:sz w:val="22"/>
          <w:szCs w:val="22"/>
        </w:rPr>
        <w:t>Achut</w:t>
      </w:r>
      <w:proofErr w:type="spellEnd"/>
      <w:r w:rsidRPr="006A443E" w:rsidR="0E3A99AD">
        <w:rPr>
          <w:sz w:val="22"/>
          <w:szCs w:val="22"/>
        </w:rPr>
        <w:t xml:space="preserve">, V., Oliver, D.,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Cluver, L., &amp; Ward, C. (2020). Transferability of evidence-based parenting programs to routine implementation in post-conflict South Sudan. </w:t>
      </w:r>
      <w:r w:rsidRPr="006A443E" w:rsidR="0E3A99AD">
        <w:rPr>
          <w:i/>
          <w:iCs/>
          <w:sz w:val="22"/>
          <w:szCs w:val="22"/>
        </w:rPr>
        <w:t>Research on Social Work Practice</w:t>
      </w:r>
      <w:r w:rsidRPr="006A443E" w:rsidR="0E3A99AD">
        <w:rPr>
          <w:sz w:val="22"/>
          <w:szCs w:val="22"/>
        </w:rPr>
        <w:t xml:space="preserve">, </w:t>
      </w:r>
      <w:r w:rsidRPr="006A443E" w:rsidR="0E3A99AD">
        <w:rPr>
          <w:i/>
          <w:iCs/>
          <w:sz w:val="22"/>
          <w:szCs w:val="22"/>
        </w:rPr>
        <w:t>30</w:t>
      </w:r>
      <w:r w:rsidRPr="006A443E" w:rsidR="0E3A99AD">
        <w:rPr>
          <w:sz w:val="22"/>
          <w:szCs w:val="22"/>
        </w:rPr>
        <w:t xml:space="preserve">(8), 858-869. </w:t>
      </w:r>
      <w:hyperlink r:id="rId72">
        <w:r w:rsidRPr="006A443E" w:rsidR="0E3A99AD">
          <w:rPr>
            <w:rStyle w:val="Hyperlink"/>
            <w:sz w:val="22"/>
            <w:szCs w:val="22"/>
          </w:rPr>
          <w:t>https://doi.org/10.1177/1049731520932986</w:t>
        </w:r>
      </w:hyperlink>
    </w:p>
    <w:p w:rsidRPr="006A443E" w:rsidR="00066B21" w:rsidP="00F27A48" w:rsidRDefault="00AE7F53" w14:paraId="195645F9" w14:textId="05CC6422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Jansen, E.,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Heinrichs, N., Hutchings, J., Baban, A. S., &amp; Foran, H. M. (2020). Hunger in vulnerable families in Southeastern Europe: Associations with mental health and violence. </w:t>
      </w:r>
      <w:r w:rsidRPr="006A443E" w:rsidR="0E3A99AD">
        <w:rPr>
          <w:i/>
          <w:iCs/>
          <w:sz w:val="22"/>
          <w:szCs w:val="22"/>
        </w:rPr>
        <w:t>Frontiers in Public Health</w:t>
      </w:r>
      <w:r w:rsidRPr="006A443E" w:rsidR="0E3A99AD">
        <w:rPr>
          <w:sz w:val="22"/>
          <w:szCs w:val="22"/>
        </w:rPr>
        <w:t>, </w:t>
      </w:r>
      <w:r w:rsidRPr="006A443E" w:rsidR="0E3A99AD">
        <w:rPr>
          <w:i/>
          <w:iCs/>
          <w:sz w:val="22"/>
          <w:szCs w:val="22"/>
        </w:rPr>
        <w:t>8</w:t>
      </w:r>
      <w:r w:rsidRPr="006A443E" w:rsidR="0E3A99AD">
        <w:rPr>
          <w:sz w:val="22"/>
          <w:szCs w:val="22"/>
        </w:rPr>
        <w:t xml:space="preserve">, 115. </w:t>
      </w:r>
      <w:hyperlink r:id="rId73">
        <w:r w:rsidRPr="006A443E" w:rsidR="0E3A99AD">
          <w:rPr>
            <w:rStyle w:val="Hyperlink"/>
            <w:sz w:val="22"/>
            <w:szCs w:val="22"/>
          </w:rPr>
          <w:t>https://doi.org/10.3389/fpubh.2020.00115</w:t>
        </w:r>
      </w:hyperlink>
    </w:p>
    <w:p w:rsidRPr="006A443E" w:rsidR="00066B21" w:rsidP="6AACCD83" w:rsidRDefault="0067187B" w14:paraId="7BF1AC1E" w14:textId="253CFF7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Frantz, I., Foran, H. M.,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Jansen, E., Hutchings, J., </w:t>
      </w:r>
      <w:proofErr w:type="spellStart"/>
      <w:r w:rsidRPr="006A443E" w:rsidR="0E3A99AD">
        <w:rPr>
          <w:sz w:val="22"/>
          <w:szCs w:val="22"/>
        </w:rPr>
        <w:t>Băban</w:t>
      </w:r>
      <w:proofErr w:type="spellEnd"/>
      <w:r w:rsidRPr="006A443E" w:rsidR="0E3A99AD">
        <w:rPr>
          <w:sz w:val="22"/>
          <w:szCs w:val="22"/>
        </w:rPr>
        <w:t xml:space="preserve">, A., . . . Ward, C. L. (2019). Prevention of child mental health problems in Southeastern Europe: A multicentre sequential study to adapt, optimise and test the parenting programme ‘Parenting for Lifelong Health for Young Children,’ protocol for stage 1, the feasibility study. </w:t>
      </w:r>
      <w:r w:rsidRPr="006A443E" w:rsidR="0E3A99AD">
        <w:rPr>
          <w:i/>
          <w:iCs/>
          <w:sz w:val="22"/>
          <w:szCs w:val="22"/>
        </w:rPr>
        <w:t>BMJ Open, 9</w:t>
      </w:r>
      <w:r w:rsidRPr="006A443E" w:rsidR="0E3A99AD">
        <w:rPr>
          <w:sz w:val="22"/>
          <w:szCs w:val="22"/>
        </w:rPr>
        <w:t xml:space="preserve">(1), e026684-e026684. </w:t>
      </w:r>
      <w:hyperlink r:id="rId74">
        <w:r w:rsidRPr="006A443E" w:rsidR="0E3A99AD">
          <w:rPr>
            <w:rStyle w:val="Hyperlink"/>
            <w:sz w:val="22"/>
            <w:szCs w:val="22"/>
          </w:rPr>
          <w:t>https://doi.org/10.1136/bmjopen-2018-026684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6AACCD83" w:rsidRDefault="00AE7F53" w14:paraId="016501EC" w14:textId="0BE935D8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Cluver, L., Meinck, F., Steinert, J. I., </w:t>
      </w:r>
      <w:proofErr w:type="spellStart"/>
      <w:r w:rsidRPr="006A443E" w:rsidR="0E3A99AD">
        <w:rPr>
          <w:sz w:val="22"/>
          <w:szCs w:val="22"/>
        </w:rPr>
        <w:t>Shrenderovich</w:t>
      </w:r>
      <w:proofErr w:type="spellEnd"/>
      <w:r w:rsidRPr="006A443E" w:rsidR="0E3A99AD">
        <w:rPr>
          <w:sz w:val="22"/>
          <w:szCs w:val="22"/>
        </w:rPr>
        <w:t xml:space="preserve">, Y., Doubt, J., </w:t>
      </w:r>
      <w:r w:rsidRPr="006A443E" w:rsidR="0E3A99AD">
        <w:rPr>
          <w:b/>
          <w:bCs/>
          <w:sz w:val="22"/>
          <w:szCs w:val="22"/>
        </w:rPr>
        <w:t>Lachman, J. M.</w:t>
      </w:r>
      <w:r w:rsidRPr="006A443E" w:rsidR="0E3A99AD">
        <w:rPr>
          <w:sz w:val="22"/>
          <w:szCs w:val="22"/>
        </w:rPr>
        <w:t xml:space="preserve">, … </w:t>
      </w:r>
      <w:proofErr w:type="spellStart"/>
      <w:r w:rsidRPr="006A443E" w:rsidR="0E3A99AD">
        <w:rPr>
          <w:sz w:val="22"/>
          <w:szCs w:val="22"/>
        </w:rPr>
        <w:t>Nocuza</w:t>
      </w:r>
      <w:proofErr w:type="spellEnd"/>
      <w:r w:rsidRPr="006A443E" w:rsidR="0E3A99AD">
        <w:rPr>
          <w:sz w:val="22"/>
          <w:szCs w:val="22"/>
        </w:rPr>
        <w:t>, M. (2018). Parenting for Lifelong Health: A pragmatic cluster randomised controlled trial of a non-</w:t>
      </w:r>
      <w:r w:rsidRPr="006A443E" w:rsidR="0E3A99AD">
        <w:rPr>
          <w:sz w:val="22"/>
          <w:szCs w:val="22"/>
        </w:rPr>
        <w:t>commercialised parenting programme for adolescents and their families in South Africa. </w:t>
      </w:r>
      <w:r w:rsidRPr="006A443E" w:rsidR="0E3A99AD">
        <w:rPr>
          <w:i/>
          <w:iCs/>
          <w:sz w:val="22"/>
          <w:szCs w:val="22"/>
        </w:rPr>
        <w:t>BMJ Global Health. 3</w:t>
      </w:r>
      <w:r w:rsidRPr="006A443E" w:rsidR="0E3A99AD">
        <w:rPr>
          <w:sz w:val="22"/>
          <w:szCs w:val="22"/>
        </w:rPr>
        <w:t xml:space="preserve">(1), e000539. </w:t>
      </w:r>
      <w:hyperlink r:id="rId75">
        <w:r w:rsidRPr="006A443E" w:rsidR="0E3A99AD">
          <w:rPr>
            <w:rStyle w:val="Hyperlink"/>
            <w:sz w:val="22"/>
            <w:szCs w:val="22"/>
          </w:rPr>
          <w:t>https://doi.org/10.1136/bmjgh-2017-000539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6AACCD83" w:rsidRDefault="00AE7F53" w14:paraId="1B077A80" w14:textId="4A17AEC8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Baumann, A. A., Mejia, A., </w:t>
      </w:r>
      <w:r w:rsidRPr="006A443E" w:rsidR="0E3A99AD">
        <w:rPr>
          <w:b/>
          <w:bCs/>
          <w:sz w:val="22"/>
          <w:szCs w:val="22"/>
        </w:rPr>
        <w:t>Lachman, J. M.</w:t>
      </w:r>
      <w:r w:rsidRPr="006A443E" w:rsidR="0E3A99AD">
        <w:rPr>
          <w:sz w:val="22"/>
          <w:szCs w:val="22"/>
        </w:rPr>
        <w:t>, Parra Cardona, J. R., Lopez-</w:t>
      </w:r>
      <w:proofErr w:type="spellStart"/>
      <w:r w:rsidRPr="006A443E" w:rsidR="0E3A99AD">
        <w:rPr>
          <w:sz w:val="22"/>
          <w:szCs w:val="22"/>
        </w:rPr>
        <w:t>Zeron</w:t>
      </w:r>
      <w:proofErr w:type="spellEnd"/>
      <w:r w:rsidRPr="006A443E" w:rsidR="0E3A99AD">
        <w:rPr>
          <w:sz w:val="22"/>
          <w:szCs w:val="22"/>
        </w:rPr>
        <w:t xml:space="preserve">, G., </w:t>
      </w:r>
      <w:proofErr w:type="spellStart"/>
      <w:r w:rsidRPr="006A443E" w:rsidR="0E3A99AD">
        <w:rPr>
          <w:sz w:val="22"/>
          <w:szCs w:val="22"/>
        </w:rPr>
        <w:t>Buenabad</w:t>
      </w:r>
      <w:proofErr w:type="spellEnd"/>
      <w:r w:rsidRPr="006A443E" w:rsidR="0E3A99AD">
        <w:rPr>
          <w:sz w:val="22"/>
          <w:szCs w:val="22"/>
        </w:rPr>
        <w:t xml:space="preserve">, N. G. A., . . . Domenech Rodriguez, M. M. (2018). Parenting programs for underserved populations: Issues of scientific integrity and social justice. </w:t>
      </w:r>
      <w:r w:rsidRPr="006A443E" w:rsidR="0E3A99AD">
        <w:rPr>
          <w:i/>
          <w:iCs/>
          <w:sz w:val="22"/>
          <w:szCs w:val="22"/>
        </w:rPr>
        <w:t>Global Social Welfare: Research, Policy &amp; Practice</w:t>
      </w:r>
      <w:r w:rsidRPr="006A443E" w:rsidR="0E3A99AD">
        <w:rPr>
          <w:sz w:val="22"/>
          <w:szCs w:val="22"/>
        </w:rPr>
        <w:t xml:space="preserve">, 6(3), 199-207. </w:t>
      </w:r>
      <w:hyperlink r:id="rId76">
        <w:r w:rsidRPr="006A443E" w:rsidR="0E3A99AD">
          <w:rPr>
            <w:rStyle w:val="Hyperlink"/>
            <w:sz w:val="22"/>
            <w:szCs w:val="22"/>
          </w:rPr>
          <w:t>https://doi.org/10.1007/s40609-018-0121-0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6AACCD83" w:rsidRDefault="0067187B" w14:paraId="08F34A16" w14:textId="3020D324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Parra-Cardona, J. R., </w:t>
      </w:r>
      <w:proofErr w:type="spellStart"/>
      <w:r w:rsidRPr="006A443E" w:rsidR="0E3A99AD">
        <w:rPr>
          <w:sz w:val="22"/>
          <w:szCs w:val="22"/>
        </w:rPr>
        <w:t>Leijten</w:t>
      </w:r>
      <w:proofErr w:type="spellEnd"/>
      <w:r w:rsidRPr="006A443E" w:rsidR="0E3A99AD">
        <w:rPr>
          <w:sz w:val="22"/>
          <w:szCs w:val="22"/>
        </w:rPr>
        <w:t xml:space="preserve">, P., </w:t>
      </w:r>
      <w:r w:rsidRPr="006A443E" w:rsidR="0E3A99AD">
        <w:rPr>
          <w:b/>
          <w:bCs/>
          <w:sz w:val="22"/>
          <w:szCs w:val="22"/>
        </w:rPr>
        <w:t xml:space="preserve">Lachman, J. M., </w:t>
      </w:r>
      <w:r w:rsidRPr="006A443E" w:rsidR="0E3A99AD">
        <w:rPr>
          <w:sz w:val="22"/>
          <w:szCs w:val="22"/>
        </w:rPr>
        <w:t>Baumann, A., Mejía, A., … Domenech-Rodriguez, M. M. (2018). Strengthening a culture of prevention in low- and middle-income countries: Balancing scientific expectations and contextual realities.</w:t>
      </w:r>
      <w:r w:rsidRPr="006A443E" w:rsidR="0E3A99AD">
        <w:rPr>
          <w:i/>
          <w:iCs/>
          <w:sz w:val="22"/>
          <w:szCs w:val="22"/>
        </w:rPr>
        <w:t xml:space="preserve"> Prevention Science, 22</w:t>
      </w:r>
      <w:r w:rsidRPr="006A443E" w:rsidR="0E3A99AD">
        <w:rPr>
          <w:sz w:val="22"/>
          <w:szCs w:val="22"/>
        </w:rPr>
        <w:t xml:space="preserve">(1), 7-17. </w:t>
      </w:r>
      <w:hyperlink r:id="rId77">
        <w:r w:rsidRPr="006A443E" w:rsidR="0E3A99AD">
          <w:rPr>
            <w:rStyle w:val="Hyperlink"/>
            <w:sz w:val="22"/>
            <w:szCs w:val="22"/>
          </w:rPr>
          <w:t>https://doi.org/10.1007/s11121-018-0935-0</w:t>
        </w:r>
      </w:hyperlink>
    </w:p>
    <w:p w:rsidRPr="006A443E" w:rsidR="00066B21" w:rsidP="6AACCD83" w:rsidRDefault="0067187B" w14:paraId="288B300F" w14:textId="7650E94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Mejia, A., </w:t>
      </w:r>
      <w:proofErr w:type="spellStart"/>
      <w:r w:rsidRPr="006A443E" w:rsidR="0E3A99AD">
        <w:rPr>
          <w:sz w:val="22"/>
          <w:szCs w:val="22"/>
        </w:rPr>
        <w:t>Leijten</w:t>
      </w:r>
      <w:proofErr w:type="spellEnd"/>
      <w:r w:rsidRPr="006A443E" w:rsidR="0E3A99AD">
        <w:rPr>
          <w:sz w:val="22"/>
          <w:szCs w:val="22"/>
        </w:rPr>
        <w:t xml:space="preserve">, P., </w:t>
      </w:r>
      <w:r w:rsidRPr="006A443E" w:rsidR="0E3A99AD">
        <w:rPr>
          <w:b/>
          <w:bCs/>
          <w:sz w:val="22"/>
          <w:szCs w:val="22"/>
        </w:rPr>
        <w:t>Lachman, J. M.</w:t>
      </w:r>
      <w:r w:rsidRPr="006A443E" w:rsidR="0E3A99AD">
        <w:rPr>
          <w:sz w:val="22"/>
          <w:szCs w:val="22"/>
        </w:rPr>
        <w:t xml:space="preserve">, &amp; Parra-Cardona, J. R. (2016). Different strokes for different folks? Contrasting approaches to cultural adaptation of parenting interventions. </w:t>
      </w:r>
      <w:r w:rsidRPr="006A443E" w:rsidR="0E3A99AD">
        <w:rPr>
          <w:i/>
          <w:iCs/>
          <w:sz w:val="22"/>
          <w:szCs w:val="22"/>
        </w:rPr>
        <w:t>Prevention Science, 18</w:t>
      </w:r>
      <w:r w:rsidRPr="006A443E" w:rsidR="0E3A99AD">
        <w:rPr>
          <w:sz w:val="22"/>
          <w:szCs w:val="22"/>
        </w:rPr>
        <w:t xml:space="preserve">(6), 630-639. </w:t>
      </w:r>
      <w:hyperlink r:id="rId78">
        <w:r w:rsidRPr="006A443E" w:rsidR="0E3A99AD">
          <w:rPr>
            <w:rStyle w:val="Hyperlink"/>
            <w:sz w:val="22"/>
            <w:szCs w:val="22"/>
          </w:rPr>
          <w:t>https://doi.org/10.1007/s11121-016-0671-2</w:t>
        </w:r>
      </w:hyperlink>
    </w:p>
    <w:p w:rsidRPr="006A443E" w:rsidR="00066B21" w:rsidP="6AACCD83" w:rsidRDefault="00AE7F53" w14:paraId="7EBF798D" w14:textId="0A32BB81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Cluver, L., </w:t>
      </w:r>
      <w:r w:rsidRPr="006A443E" w:rsidR="0E3A99AD">
        <w:rPr>
          <w:b/>
          <w:bCs/>
          <w:sz w:val="22"/>
          <w:szCs w:val="22"/>
        </w:rPr>
        <w:t xml:space="preserve">Lachman, J. M., </w:t>
      </w:r>
      <w:r w:rsidRPr="006A443E" w:rsidR="0E3A99AD">
        <w:rPr>
          <w:sz w:val="22"/>
          <w:szCs w:val="22"/>
        </w:rPr>
        <w:t xml:space="preserve">Ward, C., Gardner, F., Petersen, T., Meinck, F., Hutchings, J., </w:t>
      </w:r>
      <w:proofErr w:type="spellStart"/>
      <w:r w:rsidRPr="006A443E" w:rsidR="0E3A99AD">
        <w:rPr>
          <w:sz w:val="22"/>
          <w:szCs w:val="22"/>
        </w:rPr>
        <w:t>Mikton</w:t>
      </w:r>
      <w:proofErr w:type="spellEnd"/>
      <w:r w:rsidRPr="006A443E" w:rsidR="0E3A99AD">
        <w:rPr>
          <w:sz w:val="22"/>
          <w:szCs w:val="22"/>
        </w:rPr>
        <w:t xml:space="preserve">, C., Tsoanyane, S., Doubt, J., Boyes, M., Redfern, A. A. (2016). Developing a parenting programme to prevent child abuse in South Africa: A pre-post pilot study. </w:t>
      </w:r>
      <w:r w:rsidRPr="006A443E" w:rsidR="0E3A99AD">
        <w:rPr>
          <w:i/>
          <w:iCs/>
          <w:sz w:val="22"/>
          <w:szCs w:val="22"/>
        </w:rPr>
        <w:t>Research on Social Work Practice, 27</w:t>
      </w:r>
      <w:r w:rsidRPr="006A443E" w:rsidR="0E3A99AD">
        <w:rPr>
          <w:sz w:val="22"/>
          <w:szCs w:val="22"/>
        </w:rPr>
        <w:t xml:space="preserve">(7), 758-766. </w:t>
      </w:r>
      <w:hyperlink r:id="rId79">
        <w:r w:rsidRPr="006A443E" w:rsidR="0E3A99AD">
          <w:rPr>
            <w:rStyle w:val="Hyperlink"/>
            <w:sz w:val="22"/>
            <w:szCs w:val="22"/>
          </w:rPr>
          <w:t>https://doi.org/10.1177/1049731516628647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AE7F53" w14:paraId="12A708B7" w14:textId="007DAE5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Cluver, L., Meinck, F., </w:t>
      </w:r>
      <w:proofErr w:type="spellStart"/>
      <w:r w:rsidRPr="006A443E" w:rsidR="0E3A99AD">
        <w:rPr>
          <w:sz w:val="22"/>
          <w:szCs w:val="22"/>
        </w:rPr>
        <w:t>Yakubovich</w:t>
      </w:r>
      <w:proofErr w:type="spellEnd"/>
      <w:r w:rsidRPr="006A443E" w:rsidR="0E3A99AD">
        <w:rPr>
          <w:sz w:val="22"/>
          <w:szCs w:val="22"/>
        </w:rPr>
        <w:t xml:space="preserve">, A., Doubt, J., Redfern, A., Ward, C. L., Salah, N., De Stone, S., Petersen, T., </w:t>
      </w:r>
      <w:proofErr w:type="spellStart"/>
      <w:r w:rsidRPr="006A443E" w:rsidR="0E3A99AD">
        <w:rPr>
          <w:sz w:val="22"/>
          <w:szCs w:val="22"/>
        </w:rPr>
        <w:t>Mpimpilash</w:t>
      </w:r>
      <w:proofErr w:type="spellEnd"/>
      <w:r w:rsidRPr="006A443E" w:rsidR="0E3A99AD">
        <w:rPr>
          <w:sz w:val="22"/>
          <w:szCs w:val="22"/>
        </w:rPr>
        <w:t xml:space="preserve">, P., Romero, R. H., </w:t>
      </w:r>
      <w:proofErr w:type="spellStart"/>
      <w:r w:rsidRPr="006A443E" w:rsidR="0E3A99AD">
        <w:rPr>
          <w:sz w:val="22"/>
          <w:szCs w:val="22"/>
        </w:rPr>
        <w:t>Ncobo</w:t>
      </w:r>
      <w:proofErr w:type="spellEnd"/>
      <w:r w:rsidRPr="006A443E" w:rsidR="0E3A99AD">
        <w:rPr>
          <w:sz w:val="22"/>
          <w:szCs w:val="22"/>
        </w:rPr>
        <w:t xml:space="preserve">, L.,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Tsoanyane, S., </w:t>
      </w:r>
      <w:proofErr w:type="spellStart"/>
      <w:r w:rsidRPr="006A443E" w:rsidR="0E3A99AD">
        <w:rPr>
          <w:sz w:val="22"/>
          <w:szCs w:val="22"/>
        </w:rPr>
        <w:t>Shrenderovich</w:t>
      </w:r>
      <w:proofErr w:type="spellEnd"/>
      <w:r w:rsidRPr="006A443E" w:rsidR="0E3A99AD">
        <w:rPr>
          <w:sz w:val="22"/>
          <w:szCs w:val="22"/>
        </w:rPr>
        <w:t xml:space="preserve">, Y., </w:t>
      </w:r>
      <w:proofErr w:type="spellStart"/>
      <w:r w:rsidRPr="006A443E" w:rsidR="0E3A99AD">
        <w:rPr>
          <w:sz w:val="22"/>
          <w:szCs w:val="22"/>
        </w:rPr>
        <w:t>Loening</w:t>
      </w:r>
      <w:proofErr w:type="spellEnd"/>
      <w:r w:rsidRPr="006A443E" w:rsidR="0E3A99AD">
        <w:rPr>
          <w:sz w:val="22"/>
          <w:szCs w:val="22"/>
        </w:rPr>
        <w:t>, H., Byrne, J., Sherr, L., Kaplan, L. &amp; Gardner, F. (2016). Reducing child abuse amongst adolescents in low- and middle-income countries: A pre-</w:t>
      </w:r>
      <w:proofErr w:type="spellStart"/>
      <w:r w:rsidRPr="006A443E" w:rsidR="0E3A99AD">
        <w:rPr>
          <w:sz w:val="22"/>
          <w:szCs w:val="22"/>
        </w:rPr>
        <w:t>post trial</w:t>
      </w:r>
      <w:proofErr w:type="spellEnd"/>
      <w:r w:rsidRPr="006A443E" w:rsidR="0E3A99AD">
        <w:rPr>
          <w:sz w:val="22"/>
          <w:szCs w:val="22"/>
        </w:rPr>
        <w:t xml:space="preserve"> in South Africa. </w:t>
      </w:r>
      <w:r w:rsidRPr="006A443E" w:rsidR="0E3A99AD">
        <w:rPr>
          <w:i/>
          <w:iCs/>
          <w:sz w:val="22"/>
          <w:szCs w:val="22"/>
        </w:rPr>
        <w:t>BMC Public Health. 16</w:t>
      </w:r>
      <w:r w:rsidRPr="006A443E" w:rsidR="0E3A99AD">
        <w:rPr>
          <w:sz w:val="22"/>
          <w:szCs w:val="22"/>
        </w:rPr>
        <w:t xml:space="preserve">(1), 567. </w:t>
      </w:r>
      <w:hyperlink r:id="rId80">
        <w:r w:rsidRPr="006A443E" w:rsidR="0E3A99AD">
          <w:rPr>
            <w:rStyle w:val="Hyperlink"/>
            <w:sz w:val="22"/>
            <w:szCs w:val="22"/>
          </w:rPr>
          <w:t>https://doi.org/10.1186/s12889-016-3262-z</w:t>
        </w:r>
      </w:hyperlink>
    </w:p>
    <w:p w:rsidRPr="006A443E" w:rsidR="00066B21" w:rsidP="6AACCD83" w:rsidRDefault="0E3A99AD" w14:paraId="2D061CF0" w14:textId="77777777">
      <w:pPr>
        <w:pStyle w:val="ListParagraph"/>
        <w:widowControl w:val="0"/>
        <w:numPr>
          <w:ilvl w:val="0"/>
          <w:numId w:val="7"/>
        </w:numPr>
        <w:adjustRightInd w:val="0"/>
        <w:spacing w:after="60"/>
        <w:jc w:val="both"/>
        <w:rPr>
          <w:snapToGrid w:val="0"/>
          <w:sz w:val="22"/>
          <w:szCs w:val="22"/>
        </w:rPr>
      </w:pPr>
      <w:r w:rsidRPr="006A443E">
        <w:rPr>
          <w:sz w:val="22"/>
          <w:szCs w:val="22"/>
        </w:rPr>
        <w:t xml:space="preserve">Ward, C. L., </w:t>
      </w:r>
      <w:proofErr w:type="spellStart"/>
      <w:r w:rsidRPr="006A443E">
        <w:rPr>
          <w:sz w:val="22"/>
          <w:szCs w:val="22"/>
        </w:rPr>
        <w:t>Mikton</w:t>
      </w:r>
      <w:proofErr w:type="spellEnd"/>
      <w:r w:rsidRPr="006A443E">
        <w:rPr>
          <w:sz w:val="22"/>
          <w:szCs w:val="22"/>
        </w:rPr>
        <w:t xml:space="preserve">, C., Cluver, L., Cooper, P., Gardner, F., Hutchings, J., </w:t>
      </w:r>
      <w:r w:rsidRPr="006A443E">
        <w:rPr>
          <w:b/>
          <w:bCs/>
          <w:sz w:val="22"/>
          <w:szCs w:val="22"/>
        </w:rPr>
        <w:t>Lachman, J. M.,</w:t>
      </w:r>
      <w:r w:rsidRPr="006A443E">
        <w:rPr>
          <w:sz w:val="22"/>
          <w:szCs w:val="22"/>
        </w:rPr>
        <w:t xml:space="preserve"> Murray, L., Tomlinson, M., Wessels, I.M. (2014). Parenting for Lifelong Health: From South Africa to other low-and middle-income countries. </w:t>
      </w:r>
      <w:r w:rsidRPr="006A443E">
        <w:rPr>
          <w:i/>
          <w:iCs/>
          <w:sz w:val="22"/>
          <w:szCs w:val="22"/>
        </w:rPr>
        <w:t>Early Childhood Matters: Responsive parenting: a strategy to prevent violence</w:t>
      </w:r>
      <w:r w:rsidRPr="006A443E">
        <w:rPr>
          <w:sz w:val="22"/>
          <w:szCs w:val="22"/>
        </w:rPr>
        <w:t xml:space="preserve"> (Vol. 49). The Hague, Netherlands: Bernard van Leer Foundation.</w:t>
      </w:r>
    </w:p>
    <w:p w:rsidRPr="006A443E" w:rsidR="00066B21" w:rsidP="00F27A48" w:rsidRDefault="0067187B" w14:paraId="793F7E9F" w14:textId="1912943A">
      <w:pPr>
        <w:pStyle w:val="ListParagraph"/>
        <w:numPr>
          <w:ilvl w:val="0"/>
          <w:numId w:val="7"/>
        </w:numPr>
        <w:tabs>
          <w:tab w:val="left" w:pos="284"/>
        </w:tabs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6A443E" w:rsidR="0E3A99AD">
        <w:rPr>
          <w:b/>
          <w:bCs/>
          <w:sz w:val="22"/>
          <w:szCs w:val="22"/>
        </w:rPr>
        <w:t>McLaren-Lachman, J.</w:t>
      </w:r>
      <w:r w:rsidRPr="006A443E" w:rsidR="0E3A99AD">
        <w:rPr>
          <w:sz w:val="22"/>
          <w:szCs w:val="22"/>
        </w:rPr>
        <w:t xml:space="preserve"> (2010). Storytelling, drama, and mindfulness in psychosocial interventions for children and guardians affected by HIV/AIDS in Southern Africa: Developing pathways to locally sustainable care. </w:t>
      </w:r>
      <w:r w:rsidRPr="006A443E" w:rsidR="0E3A99AD">
        <w:rPr>
          <w:i/>
          <w:iCs/>
          <w:sz w:val="22"/>
          <w:szCs w:val="22"/>
        </w:rPr>
        <w:t>South African Theatre Journal, 24</w:t>
      </w:r>
      <w:r w:rsidRPr="006A443E" w:rsidR="0E3A99AD">
        <w:rPr>
          <w:sz w:val="22"/>
          <w:szCs w:val="22"/>
        </w:rPr>
        <w:t>, 67-81.</w:t>
      </w:r>
    </w:p>
    <w:p w:rsidRPr="006A443E" w:rsidR="00066B21" w:rsidP="00066B21" w:rsidRDefault="00066B21" w14:paraId="13E9842A" w14:textId="77777777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Invited commentaries, letters, and responses in journals (not peer-reviewed)</w:t>
      </w:r>
    </w:p>
    <w:p w:rsidRPr="006A443E" w:rsidR="00066B21" w:rsidP="00F27A48" w:rsidRDefault="00AE7F53" w14:paraId="007FF00A" w14:textId="7AE0DA39">
      <w:pPr>
        <w:pStyle w:val="ListParagraph"/>
        <w:numPr>
          <w:ilvl w:val="0"/>
          <w:numId w:val="7"/>
        </w:numPr>
        <w:tabs>
          <w:tab w:val="left" w:pos="284"/>
        </w:tabs>
        <w:spacing w:after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Shenderovich, Y.,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Ward, C. L., Wessels, I., Gardner, F., Tomlinson, M., . . . Cluver, L. (2021). The science of scale for violence prevention: A new agenda for family strengthening in low- and middle-income countries. </w:t>
      </w:r>
      <w:r w:rsidRPr="006A443E" w:rsidR="0E3A99AD">
        <w:rPr>
          <w:i/>
          <w:iCs/>
          <w:sz w:val="22"/>
          <w:szCs w:val="22"/>
        </w:rPr>
        <w:t xml:space="preserve">Frontiers in Public Health, 9, </w:t>
      </w:r>
      <w:r w:rsidRPr="006A443E" w:rsidR="0E3A99AD">
        <w:rPr>
          <w:sz w:val="22"/>
          <w:szCs w:val="22"/>
        </w:rPr>
        <w:t xml:space="preserve">199. </w:t>
      </w:r>
      <w:hyperlink r:id="rId81">
        <w:r w:rsidRPr="006A443E" w:rsidR="0E3A99AD">
          <w:rPr>
            <w:rStyle w:val="Hyperlink"/>
            <w:sz w:val="22"/>
            <w:szCs w:val="22"/>
          </w:rPr>
          <w:t>https://doi.org/10.3389/fpubh.2021.581440</w:t>
        </w:r>
      </w:hyperlink>
      <w:r w:rsidRPr="006A443E" w:rsidR="0E3A99AD">
        <w:rPr>
          <w:sz w:val="22"/>
          <w:szCs w:val="22"/>
        </w:rPr>
        <w:t xml:space="preserve"> </w:t>
      </w:r>
    </w:p>
    <w:p w:rsidRPr="006A443E" w:rsidR="00066B21" w:rsidP="00F27A48" w:rsidRDefault="00AE7F53" w14:paraId="47286CA0" w14:textId="5F23FDEC">
      <w:pPr>
        <w:pStyle w:val="ListParagraph"/>
        <w:numPr>
          <w:ilvl w:val="0"/>
          <w:numId w:val="7"/>
        </w:numPr>
        <w:tabs>
          <w:tab w:val="left" w:pos="284"/>
        </w:tabs>
        <w:spacing w:after="20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Cluver, L.,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Sherr, L., Wessels, I., Krug, E., </w:t>
      </w:r>
      <w:proofErr w:type="spellStart"/>
      <w:r w:rsidRPr="006A443E" w:rsidR="0E3A99AD">
        <w:rPr>
          <w:sz w:val="22"/>
          <w:szCs w:val="22"/>
        </w:rPr>
        <w:t>Rakotomalala</w:t>
      </w:r>
      <w:proofErr w:type="spellEnd"/>
      <w:r w:rsidRPr="006A443E" w:rsidR="0E3A99AD">
        <w:rPr>
          <w:sz w:val="22"/>
          <w:szCs w:val="22"/>
        </w:rPr>
        <w:t xml:space="preserve">, S., . . . Butchart, A. (2020). Parenting in a time of COVID-19. </w:t>
      </w:r>
      <w:r w:rsidRPr="006A443E" w:rsidR="0E3A99AD">
        <w:rPr>
          <w:i/>
          <w:iCs/>
          <w:sz w:val="22"/>
          <w:szCs w:val="22"/>
        </w:rPr>
        <w:t>The Lancet,</w:t>
      </w:r>
      <w:r w:rsidRPr="006A443E" w:rsidR="0E3A99AD">
        <w:rPr>
          <w:sz w:val="22"/>
          <w:szCs w:val="22"/>
        </w:rPr>
        <w:t xml:space="preserve"> </w:t>
      </w:r>
      <w:r w:rsidRPr="006A443E" w:rsidR="0E3A99AD">
        <w:rPr>
          <w:i/>
          <w:iCs/>
          <w:sz w:val="22"/>
          <w:szCs w:val="22"/>
        </w:rPr>
        <w:t>395</w:t>
      </w:r>
      <w:r w:rsidRPr="006A443E" w:rsidR="0E3A99AD">
        <w:rPr>
          <w:sz w:val="22"/>
          <w:szCs w:val="22"/>
        </w:rPr>
        <w:t xml:space="preserve">(10231), e64-e64. </w:t>
      </w:r>
      <w:hyperlink r:id="rId82">
        <w:r w:rsidRPr="006A443E" w:rsidR="0E3A99AD">
          <w:rPr>
            <w:rStyle w:val="Hyperlink"/>
            <w:sz w:val="22"/>
            <w:szCs w:val="22"/>
          </w:rPr>
          <w:t>https://doi.org/10.1016/S0140-6736(20)30736-4</w:t>
        </w:r>
      </w:hyperlink>
    </w:p>
    <w:p w:rsidRPr="006A443E" w:rsidR="00066B21" w:rsidP="00066B21" w:rsidRDefault="00066B21" w14:paraId="74DC0A6B" w14:textId="77777777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Chapters in peer-reviewed books</w:t>
      </w:r>
    </w:p>
    <w:p w:rsidRPr="006A443E" w:rsidR="00066B21" w:rsidP="00F27A48" w:rsidRDefault="00AE7F53" w14:paraId="38889D70" w14:textId="71905E20">
      <w:pPr>
        <w:pStyle w:val="ListParagraph"/>
        <w:numPr>
          <w:ilvl w:val="0"/>
          <w:numId w:val="7"/>
        </w:numPr>
        <w:tabs>
          <w:tab w:val="left" w:pos="284"/>
        </w:tabs>
        <w:spacing w:after="20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A443E" w:rsidR="0E3A99AD">
        <w:rPr>
          <w:sz w:val="22"/>
          <w:szCs w:val="22"/>
        </w:rPr>
        <w:t xml:space="preserve">Alampay, L. P., </w:t>
      </w:r>
      <w:r w:rsidRPr="006A443E" w:rsidR="0E3A99AD">
        <w:rPr>
          <w:b/>
          <w:bCs/>
          <w:sz w:val="22"/>
          <w:szCs w:val="22"/>
        </w:rPr>
        <w:t>Lachman, J. M.,</w:t>
      </w:r>
      <w:r w:rsidRPr="006A443E" w:rsidR="0E3A99AD">
        <w:rPr>
          <w:sz w:val="22"/>
          <w:szCs w:val="22"/>
        </w:rPr>
        <w:t xml:space="preserve"> </w:t>
      </w:r>
      <w:proofErr w:type="spellStart"/>
      <w:r w:rsidRPr="006A443E" w:rsidR="0E3A99AD">
        <w:rPr>
          <w:sz w:val="22"/>
          <w:szCs w:val="22"/>
        </w:rPr>
        <w:t>Landoy</w:t>
      </w:r>
      <w:proofErr w:type="spellEnd"/>
      <w:r w:rsidRPr="006A443E" w:rsidR="0E3A99AD">
        <w:rPr>
          <w:sz w:val="22"/>
          <w:szCs w:val="22"/>
        </w:rPr>
        <w:t>, B. V., Madrid, B. J., Ward, C. L., Hutchings, J., ... &amp; Gardner, F. (2018). Preventing child maltreatment in low‐and middle-income countries: Parenting for Lifelong Health in the Philippines. In </w:t>
      </w:r>
      <w:r w:rsidRPr="006A443E" w:rsidR="0E3A99AD">
        <w:rPr>
          <w:i/>
          <w:iCs/>
          <w:sz w:val="22"/>
          <w:szCs w:val="22"/>
        </w:rPr>
        <w:t>Developmental Science and Sustainable Development Goals for Children and Youth</w:t>
      </w:r>
      <w:r w:rsidRPr="006A443E" w:rsidR="0E3A99AD">
        <w:rPr>
          <w:sz w:val="22"/>
          <w:szCs w:val="22"/>
        </w:rPr>
        <w:t> (pp. 277-293). Springer, Cham.</w:t>
      </w:r>
    </w:p>
    <w:p w:rsidRPr="006A443E" w:rsidR="00066B21" w:rsidP="00066B21" w:rsidRDefault="00066B21" w14:paraId="6C0CA12F" w14:textId="77777777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7EAE7DB3">
        <w:rPr>
          <w:b/>
          <w:bCs/>
          <w:sz w:val="22"/>
          <w:szCs w:val="22"/>
        </w:rPr>
        <w:t>Manuscripts in revision or review at peer-reviewed journals</w:t>
      </w:r>
    </w:p>
    <w:p w:rsidR="1B640830" w:rsidP="7EAE7DB3" w:rsidRDefault="1B640830" w14:paraId="7F0E7BE9" w14:textId="77AD12BA">
      <w:pPr>
        <w:spacing w:after="60" w:line="259" w:lineRule="auto"/>
        <w:jc w:val="both"/>
        <w:rPr>
          <w:sz w:val="22"/>
          <w:szCs w:val="22"/>
          <w:lang w:val="en-US"/>
        </w:rPr>
      </w:pPr>
      <w:r w:rsidRPr="7EAE7DB3">
        <w:rPr>
          <w:sz w:val="22"/>
          <w:szCs w:val="22"/>
          <w:lang w:val="en-US"/>
        </w:rPr>
        <w:t xml:space="preserve">Han, Q, Y, </w:t>
      </w:r>
      <w:proofErr w:type="spellStart"/>
      <w:r w:rsidRPr="7EAE7DB3">
        <w:rPr>
          <w:sz w:val="22"/>
          <w:szCs w:val="22"/>
          <w:lang w:val="en-US"/>
        </w:rPr>
        <w:t>Wenting</w:t>
      </w:r>
      <w:proofErr w:type="spellEnd"/>
      <w:r w:rsidRPr="7EAE7DB3">
        <w:rPr>
          <w:sz w:val="22"/>
          <w:szCs w:val="22"/>
          <w:lang w:val="en-US"/>
        </w:rPr>
        <w:t xml:space="preserve">, F, Zuyi, Eagling-Peche, S, wang, Y, Zheng, B, </w:t>
      </w:r>
      <w:r w:rsidRPr="7EAE7DB3">
        <w:rPr>
          <w:rFonts w:asciiTheme="minorHAnsi" w:hAnsiTheme="minorHAnsi" w:eastAsiaTheme="minorEastAsia" w:cstheme="minorBidi"/>
          <w:b/>
          <w:bCs/>
          <w:sz w:val="22"/>
          <w:szCs w:val="22"/>
          <w:lang w:val="en-US" w:eastAsia="en-US" w:bidi="ar-SA"/>
        </w:rPr>
        <w:t>Lachman, J.M</w:t>
      </w:r>
      <w:r w:rsidRPr="7EAE7DB3">
        <w:rPr>
          <w:rFonts w:asciiTheme="minorHAnsi" w:hAnsiTheme="minorHAnsi" w:eastAsiaTheme="minorEastAsia" w:cstheme="minorBidi"/>
          <w:sz w:val="22"/>
          <w:szCs w:val="22"/>
          <w:lang w:val="en-US" w:eastAsia="en-US" w:bidi="ar-SA"/>
        </w:rPr>
        <w:t xml:space="preserve">. (2025) Prevalence of intimate partner violence among child marriage victims and the comparison with adult marriages: A systematic review and meta-analysis. </w:t>
      </w:r>
      <w:r w:rsidRPr="7EAE7DB3">
        <w:rPr>
          <w:rFonts w:asciiTheme="minorHAnsi" w:hAnsiTheme="minorHAnsi" w:eastAsiaTheme="minorEastAsia" w:cstheme="minorBidi"/>
          <w:i/>
          <w:iCs/>
          <w:sz w:val="22"/>
          <w:szCs w:val="22"/>
          <w:lang w:val="en-US" w:eastAsia="en-US" w:bidi="ar-SA"/>
        </w:rPr>
        <w:t>In submission</w:t>
      </w:r>
    </w:p>
    <w:p w:rsidR="00F41638" w:rsidP="5B7489E6" w:rsidRDefault="00F41638" w14:paraId="3F80EEA7" w14:textId="4E85BCDF">
      <w:pPr>
        <w:spacing w:after="60" w:line="259" w:lineRule="auto"/>
        <w:jc w:val="both"/>
        <w:rPr>
          <w:rFonts w:eastAsiaTheme="minorEastAsia"/>
          <w:i/>
          <w:iCs/>
          <w:color w:val="000000" w:themeColor="text1"/>
          <w:sz w:val="22"/>
          <w:szCs w:val="22"/>
        </w:rPr>
      </w:pPr>
      <w:r w:rsidRPr="006A443E">
        <w:rPr>
          <w:rFonts w:eastAsiaTheme="minorEastAsia"/>
          <w:b/>
          <w:bCs/>
          <w:color w:val="000000" w:themeColor="text1"/>
          <w:sz w:val="22"/>
          <w:szCs w:val="22"/>
        </w:rPr>
        <w:t>Lachman, J. M.,</w:t>
      </w:r>
      <w:r w:rsidRPr="006A443E">
        <w:rPr>
          <w:rFonts w:eastAsiaTheme="minorEastAsia"/>
          <w:color w:val="000000" w:themeColor="text1"/>
          <w:sz w:val="22"/>
          <w:szCs w:val="22"/>
        </w:rPr>
        <w:t xml:space="preserve"> </w:t>
      </w:r>
      <w:proofErr w:type="spellStart"/>
      <w:r w:rsidR="0096526A">
        <w:rPr>
          <w:rFonts w:eastAsiaTheme="minorEastAsia"/>
          <w:color w:val="000000" w:themeColor="text1"/>
          <w:sz w:val="22"/>
          <w:szCs w:val="22"/>
        </w:rPr>
        <w:t>Makhanya</w:t>
      </w:r>
      <w:proofErr w:type="spellEnd"/>
      <w:r w:rsidR="0096526A">
        <w:rPr>
          <w:rFonts w:eastAsiaTheme="minorEastAsia"/>
          <w:color w:val="000000" w:themeColor="text1"/>
          <w:sz w:val="22"/>
          <w:szCs w:val="22"/>
        </w:rPr>
        <w:t xml:space="preserve">, Z., </w:t>
      </w:r>
      <w:proofErr w:type="spellStart"/>
      <w:r w:rsidR="0096526A">
        <w:rPr>
          <w:rFonts w:eastAsiaTheme="minorEastAsia"/>
          <w:color w:val="000000" w:themeColor="text1"/>
          <w:sz w:val="22"/>
          <w:szCs w:val="22"/>
        </w:rPr>
        <w:t>Lusinga</w:t>
      </w:r>
      <w:proofErr w:type="spellEnd"/>
      <w:r w:rsidR="0096526A">
        <w:rPr>
          <w:rFonts w:eastAsiaTheme="minorEastAsia"/>
          <w:color w:val="000000" w:themeColor="text1"/>
          <w:sz w:val="22"/>
          <w:szCs w:val="22"/>
        </w:rPr>
        <w:t xml:space="preserve">, S., </w:t>
      </w:r>
      <w:proofErr w:type="spellStart"/>
      <w:r w:rsidR="0096526A">
        <w:rPr>
          <w:rFonts w:eastAsiaTheme="minorEastAsia"/>
          <w:color w:val="000000" w:themeColor="text1"/>
          <w:sz w:val="22"/>
          <w:szCs w:val="22"/>
        </w:rPr>
        <w:t>Stromin</w:t>
      </w:r>
      <w:proofErr w:type="spellEnd"/>
      <w:r w:rsidR="0096526A">
        <w:rPr>
          <w:rFonts w:eastAsiaTheme="minorEastAsia"/>
          <w:color w:val="000000" w:themeColor="text1"/>
          <w:sz w:val="22"/>
          <w:szCs w:val="22"/>
        </w:rPr>
        <w:t xml:space="preserve">, J., </w:t>
      </w:r>
      <w:r w:rsidRPr="006A443E">
        <w:rPr>
          <w:rFonts w:eastAsiaTheme="minorEastAsia"/>
          <w:color w:val="000000" w:themeColor="text1"/>
          <w:sz w:val="22"/>
          <w:szCs w:val="22"/>
        </w:rPr>
        <w:t xml:space="preserve">Ambrosio, M. D. G., Gwebu, H., Vyas, S., Vallance, I., ... &amp; Melendez-Torres, G. J. </w:t>
      </w:r>
      <w:r w:rsidR="00E042CF">
        <w:rPr>
          <w:rFonts w:eastAsiaTheme="minorEastAsia"/>
          <w:color w:val="000000" w:themeColor="text1"/>
          <w:sz w:val="22"/>
          <w:szCs w:val="22"/>
        </w:rPr>
        <w:t>Optimizing engagement and effectiveness of a hybrid chatbot-led parenting intervention for low-income families with adolescent girls to reduce risks associated with physical, emotional, and sexual violence in South Africa</w:t>
      </w:r>
      <w:r w:rsidRPr="006A443E">
        <w:rPr>
          <w:rFonts w:eastAsiaTheme="minorEastAsia"/>
          <w:color w:val="000000" w:themeColor="text1"/>
          <w:sz w:val="22"/>
          <w:szCs w:val="22"/>
        </w:rPr>
        <w:t>. </w:t>
      </w:r>
      <w:r w:rsidR="0096526A">
        <w:rPr>
          <w:rFonts w:eastAsiaTheme="minorEastAsia"/>
          <w:i/>
          <w:iCs/>
          <w:color w:val="000000" w:themeColor="text1"/>
          <w:sz w:val="22"/>
          <w:szCs w:val="22"/>
        </w:rPr>
        <w:t>In submission.</w:t>
      </w:r>
    </w:p>
    <w:p w:rsidRPr="0096526A" w:rsidR="00E042CF" w:rsidP="5B7489E6" w:rsidRDefault="008E115A" w14:paraId="27F8BBB2" w14:textId="4223E85B">
      <w:pPr>
        <w:spacing w:after="60" w:line="259" w:lineRule="auto"/>
        <w:jc w:val="both"/>
        <w:rPr>
          <w:rFonts w:eastAsiaTheme="minorEastAsia"/>
          <w:i/>
          <w:iCs/>
          <w:color w:val="000000" w:themeColor="text1"/>
          <w:sz w:val="22"/>
          <w:szCs w:val="22"/>
        </w:rPr>
      </w:pPr>
      <w:r w:rsidRPr="006A443E">
        <w:rPr>
          <w:rFonts w:eastAsiaTheme="minorEastAsia"/>
          <w:color w:val="000000" w:themeColor="text1"/>
          <w:sz w:val="22"/>
          <w:szCs w:val="22"/>
        </w:rPr>
        <w:t>Juhari R.</w:t>
      </w:r>
      <w:r>
        <w:rPr>
          <w:rFonts w:eastAsiaTheme="minorEastAsia"/>
          <w:color w:val="000000" w:themeColor="text1"/>
          <w:sz w:val="22"/>
          <w:szCs w:val="22"/>
        </w:rPr>
        <w:t xml:space="preserve">, </w:t>
      </w:r>
      <w:r w:rsidRPr="006A443E" w:rsidR="00E042CF">
        <w:rPr>
          <w:rFonts w:eastAsiaTheme="minorEastAsia"/>
          <w:b/>
          <w:bCs/>
          <w:color w:val="000000" w:themeColor="text1"/>
          <w:sz w:val="22"/>
          <w:szCs w:val="22"/>
        </w:rPr>
        <w:t>Lachman J. M.</w:t>
      </w:r>
      <w:r w:rsidR="00E042CF">
        <w:rPr>
          <w:rFonts w:eastAsiaTheme="minorEastAsia"/>
          <w:b/>
          <w:bCs/>
          <w:color w:val="000000" w:themeColor="text1"/>
          <w:sz w:val="22"/>
          <w:szCs w:val="22"/>
        </w:rPr>
        <w:t xml:space="preserve">, </w:t>
      </w:r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Cooper H., </w:t>
      </w:r>
      <w:proofErr w:type="spellStart"/>
      <w:r w:rsidRPr="006A443E" w:rsidR="00E042CF">
        <w:rPr>
          <w:rFonts w:eastAsiaTheme="minorEastAsia"/>
          <w:color w:val="000000" w:themeColor="text1"/>
          <w:sz w:val="22"/>
          <w:szCs w:val="22"/>
        </w:rPr>
        <w:t>Nadzri</w:t>
      </w:r>
      <w:proofErr w:type="spellEnd"/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 F. Z. M., Vyas S., Ismail N., </w:t>
      </w:r>
      <w:proofErr w:type="spellStart"/>
      <w:r w:rsidRPr="006A443E" w:rsidR="00E042CF">
        <w:rPr>
          <w:rFonts w:eastAsiaTheme="minorEastAsia"/>
          <w:color w:val="000000" w:themeColor="text1"/>
          <w:sz w:val="22"/>
          <w:szCs w:val="22"/>
        </w:rPr>
        <w:t>Arshat</w:t>
      </w:r>
      <w:proofErr w:type="spellEnd"/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 Z., </w:t>
      </w:r>
      <w:proofErr w:type="spellStart"/>
      <w:r w:rsidRPr="006A443E" w:rsidR="00E042CF">
        <w:rPr>
          <w:rFonts w:eastAsiaTheme="minorEastAsia"/>
          <w:color w:val="000000" w:themeColor="text1"/>
          <w:sz w:val="22"/>
          <w:szCs w:val="22"/>
        </w:rPr>
        <w:t>Rajandiran</w:t>
      </w:r>
      <w:proofErr w:type="spellEnd"/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 D., Calderon F., Markle L., Vallance I., Melendez-Torres G.J., </w:t>
      </w:r>
      <w:proofErr w:type="spellStart"/>
      <w:r w:rsidRPr="006A443E" w:rsidR="00E042CF">
        <w:rPr>
          <w:rFonts w:eastAsiaTheme="minorEastAsia"/>
          <w:color w:val="000000" w:themeColor="text1"/>
          <w:sz w:val="22"/>
          <w:szCs w:val="22"/>
        </w:rPr>
        <w:t>Facciolà</w:t>
      </w:r>
      <w:proofErr w:type="spellEnd"/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 C., </w:t>
      </w:r>
      <w:proofErr w:type="spellStart"/>
      <w:r w:rsidRPr="006A443E" w:rsidR="00E042CF">
        <w:rPr>
          <w:rFonts w:eastAsiaTheme="minorEastAsia"/>
          <w:color w:val="000000" w:themeColor="text1"/>
          <w:sz w:val="22"/>
          <w:szCs w:val="22"/>
        </w:rPr>
        <w:t>Senesathith</w:t>
      </w:r>
      <w:proofErr w:type="spellEnd"/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 V., </w:t>
      </w:r>
      <w:r w:rsidR="00E042CF">
        <w:rPr>
          <w:rFonts w:eastAsiaTheme="minorEastAsia"/>
          <w:color w:val="000000" w:themeColor="text1"/>
          <w:sz w:val="22"/>
          <w:szCs w:val="22"/>
        </w:rPr>
        <w:t xml:space="preserve">&amp; </w:t>
      </w:r>
      <w:r w:rsidRPr="006A443E" w:rsidR="00E042CF">
        <w:rPr>
          <w:rFonts w:eastAsiaTheme="minorEastAsia"/>
          <w:color w:val="000000" w:themeColor="text1"/>
          <w:sz w:val="22"/>
          <w:szCs w:val="22"/>
        </w:rPr>
        <w:t>Gardner F.</w:t>
      </w:r>
      <w:r w:rsidR="00E042C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Pr="006A443E" w:rsidR="00E042CF">
        <w:rPr>
          <w:rFonts w:eastAsiaTheme="minorEastAsia"/>
          <w:color w:val="000000" w:themeColor="text1"/>
          <w:sz w:val="22"/>
          <w:szCs w:val="22"/>
        </w:rPr>
        <w:t xml:space="preserve">(2024). A </w:t>
      </w:r>
      <w:r w:rsidR="00115FE8">
        <w:rPr>
          <w:rFonts w:eastAsiaTheme="minorEastAsia"/>
          <w:color w:val="000000" w:themeColor="text1"/>
          <w:sz w:val="22"/>
          <w:szCs w:val="22"/>
        </w:rPr>
        <w:t>small-</w:t>
      </w:r>
      <w:r w:rsidR="00115FE8">
        <w:rPr>
          <w:rFonts w:eastAsiaTheme="minorEastAsia"/>
          <w:color w:val="000000" w:themeColor="text1"/>
          <w:sz w:val="22"/>
          <w:szCs w:val="22"/>
        </w:rPr>
        <w:t xml:space="preserve">scale cluster factorial randomised factorial trial to optimise a </w:t>
      </w:r>
      <w:r w:rsidRPr="006A443E" w:rsidR="00E042CF">
        <w:rPr>
          <w:rFonts w:eastAsiaTheme="minorEastAsia"/>
          <w:color w:val="000000" w:themeColor="text1"/>
          <w:sz w:val="22"/>
          <w:szCs w:val="22"/>
        </w:rPr>
        <w:t>hybrid digital parenting programme delivered within the Malaysian preschool system.</w:t>
      </w:r>
      <w:r w:rsidR="00E042CF">
        <w:rPr>
          <w:rFonts w:eastAsiaTheme="minorEastAsia"/>
          <w:color w:val="000000" w:themeColor="text1"/>
          <w:sz w:val="22"/>
          <w:szCs w:val="22"/>
        </w:rPr>
        <w:t xml:space="preserve"> </w:t>
      </w:r>
      <w:r w:rsidR="00E042CF">
        <w:rPr>
          <w:rFonts w:eastAsiaTheme="minorEastAsia"/>
          <w:i/>
          <w:iCs/>
          <w:color w:val="000000" w:themeColor="text1"/>
          <w:sz w:val="22"/>
          <w:szCs w:val="22"/>
        </w:rPr>
        <w:t>In submission.</w:t>
      </w:r>
    </w:p>
    <w:p w:rsidRPr="006A443E" w:rsidR="00235452" w:rsidP="00066B21" w:rsidRDefault="008246E5" w14:paraId="2A8D051A" w14:textId="661FF0C7">
      <w:pPr>
        <w:tabs>
          <w:tab w:val="left" w:pos="284"/>
        </w:tabs>
        <w:spacing w:after="60"/>
        <w:jc w:val="both"/>
        <w:rPr>
          <w:rFonts w:eastAsiaTheme="minorHAnsi"/>
          <w:sz w:val="22"/>
          <w:szCs w:val="22"/>
          <w:lang w:eastAsia="en-US" w:bidi="ar-SA"/>
        </w:rPr>
      </w:pPr>
      <w:r w:rsidRPr="006A443E">
        <w:rPr>
          <w:rFonts w:eastAsiaTheme="minorHAnsi"/>
          <w:sz w:val="22"/>
          <w:szCs w:val="22"/>
          <w:lang w:eastAsia="en-US" w:bidi="ar-SA"/>
        </w:rPr>
        <w:t xml:space="preserve">Mamauag, B. L., Alampay, L. A., Jocson, R. M., </w:t>
      </w:r>
      <w:r w:rsidRPr="006A443E">
        <w:rPr>
          <w:rFonts w:eastAsiaTheme="minorHAnsi"/>
          <w:b/>
          <w:bCs/>
          <w:sz w:val="22"/>
          <w:szCs w:val="22"/>
          <w:lang w:eastAsia="en-US" w:bidi="ar-SA"/>
        </w:rPr>
        <w:t>Lachman, J. M.,</w:t>
      </w:r>
      <w:r w:rsidRPr="006A443E">
        <w:rPr>
          <w:rFonts w:eastAsiaTheme="minorHAnsi"/>
          <w:sz w:val="22"/>
          <w:szCs w:val="22"/>
          <w:lang w:eastAsia="en-US" w:bidi="ar-SA"/>
        </w:rPr>
        <w:t xml:space="preserve"> Madrid, B. J., Hutchings, J., Ward, C. L., &amp; Gardner, F. </w:t>
      </w:r>
      <w:r w:rsidRPr="006A443E" w:rsidR="00235452">
        <w:rPr>
          <w:rFonts w:eastAsiaTheme="minorHAnsi"/>
          <w:sz w:val="22"/>
          <w:szCs w:val="22"/>
          <w:lang w:eastAsia="en-US" w:bidi="ar-SA"/>
        </w:rPr>
        <w:t>Reducing child maltreatment in Filipino families: Mediators of parenting program effect</w:t>
      </w:r>
      <w:r w:rsidRPr="006A443E">
        <w:rPr>
          <w:rFonts w:eastAsiaTheme="minorHAnsi"/>
          <w:sz w:val="22"/>
          <w:szCs w:val="22"/>
          <w:lang w:eastAsia="en-US" w:bidi="ar-SA"/>
        </w:rPr>
        <w:t xml:space="preserve">. </w:t>
      </w:r>
      <w:r w:rsidRPr="006A443E">
        <w:rPr>
          <w:bCs/>
          <w:i/>
          <w:iCs/>
          <w:sz w:val="22"/>
          <w:szCs w:val="22"/>
        </w:rPr>
        <w:t>In submission.</w:t>
      </w:r>
    </w:p>
    <w:p w:rsidRPr="006A443E" w:rsidR="00D70189" w:rsidP="00E12FC8" w:rsidRDefault="00D70189" w14:paraId="2FBCE72E" w14:textId="1619B912">
      <w:pPr>
        <w:tabs>
          <w:tab w:val="left" w:pos="284"/>
        </w:tabs>
        <w:spacing w:after="60"/>
        <w:jc w:val="both"/>
        <w:rPr>
          <w:i/>
          <w:iCs/>
          <w:sz w:val="22"/>
          <w:szCs w:val="22"/>
        </w:rPr>
      </w:pPr>
      <w:r w:rsidRPr="006A443E">
        <w:rPr>
          <w:color w:val="1B3051"/>
          <w:sz w:val="22"/>
          <w:szCs w:val="22"/>
        </w:rPr>
        <w:t xml:space="preserve">Murphy, H, </w:t>
      </w:r>
      <w:r w:rsidRPr="006A443E">
        <w:rPr>
          <w:b/>
          <w:bCs/>
          <w:color w:val="1B3051"/>
          <w:sz w:val="22"/>
          <w:szCs w:val="22"/>
        </w:rPr>
        <w:t xml:space="preserve">Lachman, J. M., </w:t>
      </w:r>
      <w:r w:rsidRPr="006A443E">
        <w:rPr>
          <w:color w:val="1B3051"/>
          <w:sz w:val="22"/>
          <w:szCs w:val="22"/>
        </w:rPr>
        <w:t>Heinrichs, N, Gardner, F, Foran, H (2023) Ev</w:t>
      </w:r>
      <w:r w:rsidRPr="006A443E">
        <w:rPr>
          <w:rFonts w:eastAsiaTheme="minorEastAsia"/>
          <w:sz w:val="22"/>
          <w:szCs w:val="22"/>
        </w:rPr>
        <w:t xml:space="preserve">aluating the measurement </w:t>
      </w:r>
      <w:r w:rsidR="00186988">
        <w:rPr>
          <w:rFonts w:eastAsiaTheme="minorEastAsia"/>
          <w:sz w:val="22"/>
          <w:szCs w:val="22"/>
        </w:rPr>
        <w:t>c</w:t>
      </w:r>
      <w:r w:rsidRPr="006A443E">
        <w:rPr>
          <w:rFonts w:eastAsiaTheme="minorEastAsia"/>
          <w:sz w:val="22"/>
          <w:szCs w:val="22"/>
        </w:rPr>
        <w:t xml:space="preserve">haracteristics of the Parenting of Young Children Scale (PARYC) </w:t>
      </w:r>
      <w:r w:rsidR="00EF0F3A">
        <w:rPr>
          <w:rFonts w:eastAsiaTheme="minorEastAsia"/>
          <w:sz w:val="22"/>
          <w:szCs w:val="22"/>
        </w:rPr>
        <w:t>a</w:t>
      </w:r>
      <w:r w:rsidRPr="006A443E">
        <w:rPr>
          <w:rFonts w:eastAsiaTheme="minorEastAsia"/>
          <w:sz w:val="22"/>
          <w:szCs w:val="22"/>
        </w:rPr>
        <w:t xml:space="preserve">mong </w:t>
      </w:r>
      <w:r w:rsidR="00EF0F3A">
        <w:rPr>
          <w:rFonts w:eastAsiaTheme="minorEastAsia"/>
          <w:sz w:val="22"/>
          <w:szCs w:val="22"/>
        </w:rPr>
        <w:t>p</w:t>
      </w:r>
      <w:r w:rsidRPr="006A443E">
        <w:rPr>
          <w:rFonts w:eastAsiaTheme="minorEastAsia"/>
          <w:sz w:val="22"/>
          <w:szCs w:val="22"/>
        </w:rPr>
        <w:t xml:space="preserve">rimary </w:t>
      </w:r>
      <w:r w:rsidR="00EF0F3A">
        <w:rPr>
          <w:rFonts w:eastAsiaTheme="minorEastAsia"/>
          <w:sz w:val="22"/>
          <w:szCs w:val="22"/>
        </w:rPr>
        <w:t>c</w:t>
      </w:r>
      <w:r w:rsidRPr="006A443E">
        <w:rPr>
          <w:rFonts w:eastAsiaTheme="minorEastAsia"/>
          <w:sz w:val="22"/>
          <w:szCs w:val="22"/>
        </w:rPr>
        <w:t xml:space="preserve">aregivers </w:t>
      </w:r>
      <w:r w:rsidR="00EF0F3A">
        <w:rPr>
          <w:rFonts w:eastAsiaTheme="minorEastAsia"/>
          <w:sz w:val="22"/>
          <w:szCs w:val="22"/>
        </w:rPr>
        <w:t>f</w:t>
      </w:r>
      <w:r w:rsidRPr="006A443E">
        <w:rPr>
          <w:rFonts w:eastAsiaTheme="minorEastAsia"/>
          <w:sz w:val="22"/>
          <w:szCs w:val="22"/>
        </w:rPr>
        <w:t xml:space="preserve">rom </w:t>
      </w:r>
      <w:r w:rsidR="00EF0F3A">
        <w:rPr>
          <w:rFonts w:eastAsiaTheme="minorEastAsia"/>
          <w:sz w:val="22"/>
          <w:szCs w:val="22"/>
        </w:rPr>
        <w:t>s</w:t>
      </w:r>
      <w:r w:rsidRPr="006A443E">
        <w:rPr>
          <w:rFonts w:eastAsiaTheme="minorEastAsia"/>
          <w:sz w:val="22"/>
          <w:szCs w:val="22"/>
        </w:rPr>
        <w:t xml:space="preserve">ix </w:t>
      </w:r>
      <w:r w:rsidR="00EF0F3A">
        <w:rPr>
          <w:rFonts w:eastAsiaTheme="minorEastAsia"/>
          <w:sz w:val="22"/>
          <w:szCs w:val="22"/>
        </w:rPr>
        <w:t>c</w:t>
      </w:r>
      <w:r w:rsidRPr="006A443E">
        <w:rPr>
          <w:rFonts w:eastAsiaTheme="minorEastAsia"/>
          <w:sz w:val="22"/>
          <w:szCs w:val="22"/>
        </w:rPr>
        <w:t>ountries.</w:t>
      </w:r>
      <w:r w:rsidRPr="006A443E" w:rsidR="005F6E3D">
        <w:rPr>
          <w:rFonts w:eastAsiaTheme="minorEastAsia"/>
          <w:sz w:val="22"/>
          <w:szCs w:val="22"/>
        </w:rPr>
        <w:t xml:space="preserve"> </w:t>
      </w:r>
      <w:r w:rsidRPr="006A443E" w:rsidR="005F6E3D">
        <w:rPr>
          <w:rFonts w:eastAsiaTheme="minorEastAsia"/>
          <w:i/>
          <w:iCs/>
          <w:sz w:val="22"/>
          <w:szCs w:val="22"/>
        </w:rPr>
        <w:t>In review.</w:t>
      </w:r>
    </w:p>
    <w:p w:rsidRPr="006A443E" w:rsidR="00066B21" w:rsidP="00066B21" w:rsidRDefault="00066B21" w14:paraId="5C60E31D" w14:textId="5D2439C2">
      <w:pPr>
        <w:tabs>
          <w:tab w:val="left" w:pos="284"/>
        </w:tabs>
        <w:spacing w:after="60"/>
        <w:jc w:val="both"/>
        <w:rPr>
          <w:bCs/>
          <w:i/>
          <w:iCs/>
          <w:sz w:val="22"/>
          <w:szCs w:val="22"/>
        </w:rPr>
      </w:pPr>
      <w:r w:rsidRPr="006A443E">
        <w:rPr>
          <w:bCs/>
          <w:sz w:val="22"/>
          <w:szCs w:val="22"/>
        </w:rPr>
        <w:t xml:space="preserve">Gardner, F., Knerr, W., </w:t>
      </w:r>
      <w:r w:rsidRPr="006A443E">
        <w:rPr>
          <w:b/>
          <w:sz w:val="22"/>
          <w:szCs w:val="22"/>
        </w:rPr>
        <w:t>Lachman, J. M.,</w:t>
      </w:r>
      <w:r w:rsidRPr="006A443E">
        <w:rPr>
          <w:bCs/>
          <w:sz w:val="22"/>
          <w:szCs w:val="22"/>
        </w:rPr>
        <w:t xml:space="preserve"> Melendez-Torres, G. J., Riddell, J., </w:t>
      </w:r>
      <w:proofErr w:type="spellStart"/>
      <w:r w:rsidRPr="006A443E">
        <w:rPr>
          <w:bCs/>
          <w:sz w:val="22"/>
          <w:szCs w:val="22"/>
          <w:vertAlign w:val="superscript"/>
        </w:rPr>
        <w:t>b</w:t>
      </w:r>
      <w:r w:rsidRPr="006A443E">
        <w:rPr>
          <w:bCs/>
          <w:sz w:val="22"/>
          <w:szCs w:val="22"/>
        </w:rPr>
        <w:t>McCoy</w:t>
      </w:r>
      <w:proofErr w:type="spellEnd"/>
      <w:r w:rsidRPr="006A443E">
        <w:rPr>
          <w:bCs/>
          <w:sz w:val="22"/>
          <w:szCs w:val="22"/>
        </w:rPr>
        <w:t xml:space="preserve">, A. R., . . . Wight, D. Parenting for preventing risk of child maltreatment in low- and middle-income countries: Updated systematic review and meta-analysis. </w:t>
      </w:r>
      <w:r w:rsidRPr="006A443E">
        <w:rPr>
          <w:bCs/>
          <w:i/>
          <w:iCs/>
          <w:sz w:val="22"/>
          <w:szCs w:val="22"/>
        </w:rPr>
        <w:t xml:space="preserve">In </w:t>
      </w:r>
      <w:r w:rsidRPr="006A443E" w:rsidR="00CB2EE4">
        <w:rPr>
          <w:bCs/>
          <w:i/>
          <w:iCs/>
          <w:sz w:val="22"/>
          <w:szCs w:val="22"/>
        </w:rPr>
        <w:t>preparation</w:t>
      </w:r>
      <w:r w:rsidRPr="006A443E">
        <w:rPr>
          <w:bCs/>
          <w:i/>
          <w:iCs/>
          <w:sz w:val="22"/>
          <w:szCs w:val="22"/>
        </w:rPr>
        <w:t>.</w:t>
      </w:r>
    </w:p>
    <w:p w:rsidRPr="006A443E" w:rsidR="00066B21" w:rsidP="00066B21" w:rsidRDefault="00066B21" w14:paraId="0BF5B118" w14:textId="60568BE4">
      <w:pPr>
        <w:tabs>
          <w:tab w:val="left" w:pos="284"/>
        </w:tabs>
        <w:spacing w:after="60"/>
        <w:jc w:val="both"/>
        <w:rPr>
          <w:bCs/>
          <w:i/>
          <w:iCs/>
          <w:sz w:val="22"/>
          <w:szCs w:val="22"/>
        </w:rPr>
      </w:pPr>
      <w:r w:rsidRPr="006A443E">
        <w:rPr>
          <w:bCs/>
          <w:sz w:val="22"/>
          <w:szCs w:val="22"/>
        </w:rPr>
        <w:t xml:space="preserve">Wamoyi, J., Martin, M., Shenderovich, Y., </w:t>
      </w:r>
      <w:proofErr w:type="spellStart"/>
      <w:r w:rsidRPr="006A443E">
        <w:rPr>
          <w:bCs/>
          <w:sz w:val="22"/>
          <w:szCs w:val="22"/>
        </w:rPr>
        <w:t>Mugunga</w:t>
      </w:r>
      <w:proofErr w:type="spellEnd"/>
      <w:r w:rsidRPr="006A443E">
        <w:rPr>
          <w:bCs/>
          <w:sz w:val="22"/>
          <w:szCs w:val="22"/>
        </w:rPr>
        <w:t xml:space="preserve">, S., </w:t>
      </w:r>
      <w:proofErr w:type="spellStart"/>
      <w:r w:rsidRPr="006A443E">
        <w:rPr>
          <w:bCs/>
          <w:sz w:val="22"/>
          <w:szCs w:val="22"/>
        </w:rPr>
        <w:t>Manjengenja</w:t>
      </w:r>
      <w:proofErr w:type="spellEnd"/>
      <w:r w:rsidRPr="006A443E">
        <w:rPr>
          <w:bCs/>
          <w:sz w:val="22"/>
          <w:szCs w:val="22"/>
        </w:rPr>
        <w:t xml:space="preserve">, N., </w:t>
      </w:r>
      <w:proofErr w:type="spellStart"/>
      <w:r w:rsidRPr="006A443E">
        <w:rPr>
          <w:bCs/>
          <w:sz w:val="22"/>
          <w:szCs w:val="22"/>
        </w:rPr>
        <w:t>Ndetyabura</w:t>
      </w:r>
      <w:proofErr w:type="spellEnd"/>
      <w:r w:rsidRPr="006A443E">
        <w:rPr>
          <w:bCs/>
          <w:sz w:val="22"/>
          <w:szCs w:val="22"/>
        </w:rPr>
        <w:t xml:space="preserve">, E., &amp; </w:t>
      </w:r>
      <w:r w:rsidRPr="006A443E">
        <w:rPr>
          <w:b/>
          <w:sz w:val="22"/>
          <w:szCs w:val="22"/>
        </w:rPr>
        <w:t>Lachman, J. M.</w:t>
      </w:r>
      <w:r w:rsidRPr="006A443E">
        <w:rPr>
          <w:bCs/>
          <w:sz w:val="22"/>
          <w:szCs w:val="22"/>
        </w:rPr>
        <w:t xml:space="preserve"> </w:t>
      </w:r>
      <w:r w:rsidRPr="006A443E">
        <w:rPr>
          <w:sz w:val="22"/>
          <w:szCs w:val="22"/>
        </w:rPr>
        <w:t xml:space="preserve">Implementers’ experiences of delivering a parenting programme at scale: Lessons learned from the scale-up of Parenting for Lifelong Health-Teens to reduce violence against children in Tanzania. </w:t>
      </w:r>
      <w:r w:rsidRPr="006A443E">
        <w:rPr>
          <w:bCs/>
          <w:i/>
          <w:iCs/>
          <w:sz w:val="22"/>
          <w:szCs w:val="22"/>
        </w:rPr>
        <w:t>In review.</w:t>
      </w:r>
    </w:p>
    <w:p w:rsidRPr="006A443E" w:rsidR="00066B21" w:rsidP="00066B21" w:rsidRDefault="00066B21" w14:paraId="34B703FD" w14:textId="14782600">
      <w:pPr>
        <w:tabs>
          <w:tab w:val="left" w:pos="284"/>
        </w:tabs>
        <w:spacing w:after="60"/>
        <w:jc w:val="both"/>
        <w:rPr>
          <w:bCs/>
          <w:i/>
          <w:iCs/>
          <w:sz w:val="22"/>
          <w:szCs w:val="22"/>
        </w:rPr>
      </w:pPr>
      <w:r w:rsidRPr="006A443E">
        <w:rPr>
          <w:bCs/>
          <w:sz w:val="22"/>
          <w:szCs w:val="22"/>
        </w:rPr>
        <w:t xml:space="preserve">Gardner, F., McCoy, A., </w:t>
      </w:r>
      <w:r w:rsidRPr="006A443E">
        <w:rPr>
          <w:b/>
          <w:sz w:val="22"/>
          <w:szCs w:val="22"/>
        </w:rPr>
        <w:t xml:space="preserve">Lachman, J. M., </w:t>
      </w:r>
      <w:r w:rsidRPr="006A443E">
        <w:rPr>
          <w:bCs/>
          <w:sz w:val="22"/>
          <w:szCs w:val="22"/>
        </w:rPr>
        <w:t xml:space="preserve">Melendez-Torres, G. J., Tapanya, S., and Ward. C. Effectiveness of a parenting program embedded within the public health system in Thailand: Results from a randomized controlled trial. </w:t>
      </w:r>
      <w:r w:rsidRPr="006A443E">
        <w:rPr>
          <w:bCs/>
          <w:i/>
          <w:iCs/>
          <w:sz w:val="22"/>
          <w:szCs w:val="22"/>
        </w:rPr>
        <w:t>In review.</w:t>
      </w:r>
    </w:p>
    <w:p w:rsidRPr="006A443E" w:rsidR="00066B21" w:rsidP="00145E3C" w:rsidRDefault="00066B21" w14:paraId="6C20CF5C" w14:textId="4C37D1CB">
      <w:pPr>
        <w:tabs>
          <w:tab w:val="left" w:pos="284"/>
        </w:tabs>
        <w:spacing w:after="60"/>
        <w:jc w:val="both"/>
        <w:rPr>
          <w:rFonts w:eastAsiaTheme="minorHAnsi"/>
          <w:b/>
          <w:bCs/>
          <w:sz w:val="22"/>
          <w:szCs w:val="22"/>
        </w:rPr>
      </w:pPr>
      <w:r w:rsidRPr="006A443E">
        <w:rPr>
          <w:bCs/>
          <w:sz w:val="22"/>
          <w:szCs w:val="22"/>
        </w:rPr>
        <w:t xml:space="preserve">McCoy, A., </w:t>
      </w:r>
      <w:r w:rsidRPr="006A443E">
        <w:rPr>
          <w:b/>
          <w:sz w:val="22"/>
          <w:szCs w:val="22"/>
        </w:rPr>
        <w:t>Lachman, J. M.,</w:t>
      </w:r>
      <w:r w:rsidRPr="006A443E">
        <w:rPr>
          <w:bCs/>
          <w:sz w:val="22"/>
          <w:szCs w:val="22"/>
        </w:rPr>
        <w:t xml:space="preserve"> Sim, A., Tapanya, S., Ward, C., and Gardner, F. </w:t>
      </w:r>
      <w:bookmarkStart w:name="_Toc439084844" w:id="0"/>
      <w:bookmarkStart w:name="_Toc460449220" w:id="1"/>
      <w:r w:rsidRPr="006A443E">
        <w:rPr>
          <w:rFonts w:eastAsiaTheme="minorHAnsi"/>
          <w:bCs/>
          <w:sz w:val="22"/>
          <w:szCs w:val="22"/>
        </w:rPr>
        <w:t>Fine-tuning cultural and contextual adaptation: Findings from a formative evaluation of an evidence-based parenting intervention to prevent violence against young children in Thailand</w:t>
      </w:r>
      <w:bookmarkEnd w:id="0"/>
      <w:bookmarkEnd w:id="1"/>
      <w:r w:rsidRPr="006A443E">
        <w:rPr>
          <w:bCs/>
          <w:sz w:val="22"/>
          <w:szCs w:val="22"/>
        </w:rPr>
        <w:t xml:space="preserve">. </w:t>
      </w:r>
      <w:r w:rsidRPr="006A443E">
        <w:rPr>
          <w:bCs/>
          <w:i/>
          <w:iCs/>
          <w:sz w:val="22"/>
          <w:szCs w:val="22"/>
        </w:rPr>
        <w:t>In review.</w:t>
      </w:r>
    </w:p>
    <w:sdt>
      <w:sdtPr>
        <w:rPr>
          <w:sz w:val="22"/>
          <w:szCs w:val="22"/>
        </w:rPr>
        <w:alias w:val="Title:"/>
        <w:tag w:val="Title:"/>
        <w:id w:val="726351117"/>
        <w:placeholder>
          <w:docPart w:val="DefaultPlaceholder_1081868574"/>
        </w:placeholder>
        <w15:appearance w15:val="hidden"/>
      </w:sdtPr>
      <w:sdtContent>
        <w:p w:rsidRPr="006A443E" w:rsidR="00066B21" w:rsidP="007C4195" w:rsidRDefault="003660F5" w14:paraId="4437194B" w14:textId="766E2FAF">
          <w:pPr>
            <w:tabs>
              <w:tab w:val="left" w:pos="284"/>
            </w:tabs>
            <w:spacing w:after="60"/>
            <w:jc w:val="both"/>
            <w:rPr>
              <w:i/>
              <w:iCs/>
              <w:sz w:val="22"/>
              <w:szCs w:val="22"/>
              <w:lang w:val="en-US"/>
            </w:rPr>
          </w:pPr>
          <w:r w:rsidRPr="006A443E">
            <w:rPr>
              <w:sz w:val="22"/>
              <w:szCs w:val="22"/>
              <w:lang w:val="en-US"/>
            </w:rPr>
            <w:t xml:space="preserve">Martin, M., </w:t>
          </w:r>
          <w:r w:rsidRPr="006A443E">
            <w:rPr>
              <w:b/>
              <w:bCs/>
              <w:sz w:val="22"/>
              <w:szCs w:val="22"/>
              <w:lang w:val="en-US"/>
            </w:rPr>
            <w:t>Lachman, J. M.,</w:t>
          </w:r>
          <w:r w:rsidRPr="006A443E">
            <w:rPr>
              <w:sz w:val="22"/>
              <w:szCs w:val="22"/>
              <w:lang w:val="en-US"/>
            </w:rPr>
            <w:t xml:space="preserve"> </w:t>
          </w:r>
          <w:r w:rsidRPr="006A443E" w:rsidR="004C48CA">
            <w:rPr>
              <w:sz w:val="22"/>
              <w:szCs w:val="22"/>
              <w:lang w:val="en-US"/>
            </w:rPr>
            <w:t xml:space="preserve">Gardner, F., </w:t>
          </w:r>
          <w:r w:rsidRPr="006A443E">
            <w:rPr>
              <w:sz w:val="22"/>
              <w:szCs w:val="22"/>
              <w:lang w:val="en-US"/>
            </w:rPr>
            <w:t xml:space="preserve">Calderon, F., Han, Q., Shenderovich, Y., </w:t>
          </w:r>
          <w:proofErr w:type="spellStart"/>
          <w:r w:rsidRPr="006A443E">
            <w:rPr>
              <w:sz w:val="22"/>
              <w:szCs w:val="22"/>
              <w:lang w:val="en-US"/>
            </w:rPr>
            <w:t>Ndyetabura</w:t>
          </w:r>
          <w:proofErr w:type="spellEnd"/>
          <w:r w:rsidRPr="006A443E">
            <w:rPr>
              <w:sz w:val="22"/>
              <w:szCs w:val="22"/>
              <w:lang w:val="en-US"/>
            </w:rPr>
            <w:t xml:space="preserve">, E., </w:t>
          </w:r>
          <w:proofErr w:type="spellStart"/>
          <w:r w:rsidRPr="006A443E">
            <w:rPr>
              <w:sz w:val="22"/>
              <w:szCs w:val="22"/>
              <w:lang w:val="en-US"/>
            </w:rPr>
            <w:t>Manjengenja</w:t>
          </w:r>
          <w:proofErr w:type="spellEnd"/>
          <w:r w:rsidRPr="006A443E">
            <w:rPr>
              <w:sz w:val="22"/>
              <w:szCs w:val="22"/>
              <w:lang w:val="en-US"/>
            </w:rPr>
            <w:t>, N.,</w:t>
          </w:r>
          <w:r w:rsidRPr="006A443E">
            <w:rPr>
              <w:iCs/>
              <w:sz w:val="22"/>
              <w:szCs w:val="22"/>
              <w:lang w:val="en-US"/>
            </w:rPr>
            <w:t xml:space="preserve"> &amp; </w:t>
          </w:r>
          <w:r w:rsidRPr="006A443E" w:rsidR="004C48CA">
            <w:rPr>
              <w:sz w:val="22"/>
              <w:szCs w:val="22"/>
              <w:lang w:val="en-US"/>
            </w:rPr>
            <w:t xml:space="preserve">Wamoyi, J. </w:t>
          </w:r>
          <w:r w:rsidRPr="006A443E">
            <w:rPr>
              <w:sz w:val="22"/>
              <w:szCs w:val="22"/>
              <w:lang w:val="en-US"/>
            </w:rPr>
            <w:t>Assessing the delivery of parenting program facilitators at scale in Tanzania: A psychometric evaluation of an observational measure of competent adherence</w:t>
          </w:r>
          <w:r w:rsidRPr="006A443E" w:rsidR="004C48CA">
            <w:rPr>
              <w:sz w:val="22"/>
              <w:szCs w:val="22"/>
              <w:lang w:val="en-US"/>
            </w:rPr>
            <w:t xml:space="preserve">. </w:t>
          </w:r>
          <w:r w:rsidRPr="006A443E" w:rsidR="004C48CA">
            <w:rPr>
              <w:i/>
              <w:iCs/>
              <w:sz w:val="22"/>
              <w:szCs w:val="22"/>
              <w:lang w:val="en-US"/>
            </w:rPr>
            <w:t>In submission.</w:t>
          </w:r>
        </w:p>
      </w:sdtContent>
      <w:sdtEndPr>
        <w:rPr>
          <w:sz w:val="22"/>
          <w:szCs w:val="22"/>
        </w:rPr>
      </w:sdtEndPr>
    </w:sdt>
    <w:p w:rsidRPr="006A443E" w:rsidR="001D70C4" w:rsidP="001D70C4" w:rsidRDefault="001D70C4" w14:paraId="318EE6A4" w14:textId="0E9407DA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77306090">
        <w:rPr>
          <w:b/>
          <w:bCs/>
          <w:sz w:val="22"/>
          <w:szCs w:val="22"/>
        </w:rPr>
        <w:t>Invited presentations</w:t>
      </w:r>
    </w:p>
    <w:p w:rsidR="2E518A69" w:rsidP="77306090" w:rsidRDefault="2E518A69" w14:paraId="3D2EE8DF" w14:textId="665437ED">
      <w:pPr>
        <w:spacing w:before="120" w:after="120"/>
        <w:rPr>
          <w:sz w:val="22"/>
          <w:szCs w:val="22"/>
        </w:rPr>
      </w:pPr>
      <w:r w:rsidRPr="77306090">
        <w:rPr>
          <w:b/>
          <w:bCs/>
          <w:sz w:val="22"/>
          <w:szCs w:val="22"/>
        </w:rPr>
        <w:t xml:space="preserve">Lachman, J.M. </w:t>
      </w:r>
      <w:r w:rsidRPr="77306090">
        <w:rPr>
          <w:sz w:val="22"/>
          <w:szCs w:val="22"/>
        </w:rPr>
        <w:t>Doubt</w:t>
      </w:r>
      <w:r w:rsidRPr="77306090" w:rsidR="397038CF">
        <w:rPr>
          <w:sz w:val="22"/>
          <w:szCs w:val="22"/>
        </w:rPr>
        <w:t xml:space="preserve">, J, Barapatre, D, </w:t>
      </w:r>
      <w:r w:rsidRPr="77306090" w:rsidR="397038CF">
        <w:rPr>
          <w:i/>
          <w:iCs/>
          <w:sz w:val="22"/>
          <w:szCs w:val="22"/>
        </w:rPr>
        <w:t xml:space="preserve">Policy Engagement Training, </w:t>
      </w:r>
      <w:r w:rsidRPr="77306090" w:rsidR="397038CF">
        <w:rPr>
          <w:sz w:val="22"/>
          <w:szCs w:val="22"/>
        </w:rPr>
        <w:t xml:space="preserve">Invited training </w:t>
      </w:r>
      <w:r w:rsidRPr="77306090" w:rsidR="3B36646B">
        <w:rPr>
          <w:sz w:val="22"/>
          <w:szCs w:val="22"/>
        </w:rPr>
        <w:t>by MoH in Kuwait. January 2025</w:t>
      </w:r>
    </w:p>
    <w:p w:rsidRPr="006A443E" w:rsidR="2C378069" w:rsidP="00145E3C" w:rsidRDefault="2C378069" w14:paraId="320B03E9" w14:textId="3A13261C">
      <w:pPr>
        <w:spacing w:after="60"/>
        <w:jc w:val="both"/>
        <w:rPr>
          <w:i/>
          <w:iCs/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M.,</w:t>
      </w:r>
      <w:r w:rsidRPr="006A443E" w:rsidR="48B7AB45">
        <w:rPr>
          <w:b/>
          <w:bCs/>
          <w:sz w:val="22"/>
          <w:szCs w:val="22"/>
        </w:rPr>
        <w:t xml:space="preserve"> </w:t>
      </w:r>
      <w:r w:rsidRPr="006A443E" w:rsidR="48B7AB45">
        <w:rPr>
          <w:i/>
          <w:iCs/>
          <w:sz w:val="22"/>
          <w:szCs w:val="22"/>
        </w:rPr>
        <w:t>Optimisation of a parenting programme to reduce behaviour problems in young children in three So</w:t>
      </w:r>
      <w:r w:rsidRPr="006A443E" w:rsidR="460FAEC2">
        <w:rPr>
          <w:i/>
          <w:iCs/>
          <w:sz w:val="22"/>
          <w:szCs w:val="22"/>
        </w:rPr>
        <w:t>u</w:t>
      </w:r>
      <w:r w:rsidRPr="006A443E" w:rsidR="48B7AB45">
        <w:rPr>
          <w:i/>
          <w:iCs/>
          <w:sz w:val="22"/>
          <w:szCs w:val="22"/>
        </w:rPr>
        <w:t>theastern Eu</w:t>
      </w:r>
      <w:r w:rsidRPr="006A443E" w:rsidR="173191B5">
        <w:rPr>
          <w:i/>
          <w:iCs/>
          <w:sz w:val="22"/>
          <w:szCs w:val="22"/>
        </w:rPr>
        <w:t xml:space="preserve">ropean countries. </w:t>
      </w:r>
      <w:r w:rsidRPr="006A443E" w:rsidR="31453F50">
        <w:rPr>
          <w:sz w:val="22"/>
          <w:szCs w:val="22"/>
        </w:rPr>
        <w:t xml:space="preserve">Invited talk for New York University at </w:t>
      </w:r>
      <w:r w:rsidRPr="006A443E" w:rsidR="7EE954C4">
        <w:rPr>
          <w:sz w:val="22"/>
          <w:szCs w:val="22"/>
        </w:rPr>
        <w:t>the</w:t>
      </w:r>
      <w:r w:rsidRPr="006A443E" w:rsidR="31453F50">
        <w:rPr>
          <w:sz w:val="22"/>
          <w:szCs w:val="22"/>
        </w:rPr>
        <w:t xml:space="preserve"> </w:t>
      </w:r>
      <w:proofErr w:type="spellStart"/>
      <w:r w:rsidRPr="006A443E" w:rsidR="31453F50">
        <w:rPr>
          <w:sz w:val="22"/>
          <w:szCs w:val="22"/>
        </w:rPr>
        <w:t>Center</w:t>
      </w:r>
      <w:proofErr w:type="spellEnd"/>
      <w:r w:rsidRPr="006A443E" w:rsidR="31453F50">
        <w:rPr>
          <w:sz w:val="22"/>
          <w:szCs w:val="22"/>
        </w:rPr>
        <w:t xml:space="preserve"> for Advancement and Disseminatio</w:t>
      </w:r>
      <w:r w:rsidRPr="006A443E" w:rsidR="1C5C7A6D">
        <w:rPr>
          <w:sz w:val="22"/>
          <w:szCs w:val="22"/>
        </w:rPr>
        <w:t>n of Intervention and Optimisation (CADIO) November 2023</w:t>
      </w:r>
    </w:p>
    <w:p w:rsidRPr="006A443E" w:rsidR="00E66C29" w:rsidP="00145E3C" w:rsidRDefault="007D76D7" w14:paraId="29A98AE2" w14:textId="77777777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 xml:space="preserve">Fang, Z. </w:t>
      </w:r>
      <w:r w:rsidRPr="006A443E">
        <w:rPr>
          <w:rFonts w:eastAsia="MS Mincho"/>
          <w:i/>
          <w:iCs/>
          <w:sz w:val="22"/>
          <w:szCs w:val="22"/>
        </w:rPr>
        <w:t xml:space="preserve">Parenting for Lifelong Health: Providing evidence-based playful parenting support for every parent, everywhere. </w:t>
      </w:r>
      <w:r w:rsidRPr="006A443E">
        <w:rPr>
          <w:rFonts w:eastAsia="MS Mincho"/>
          <w:sz w:val="22"/>
          <w:szCs w:val="22"/>
        </w:rPr>
        <w:t xml:space="preserve">Invited talk for China Development and Research Foundation, Beijing, </w:t>
      </w:r>
      <w:r w:rsidRPr="006A443E" w:rsidR="00E66C29">
        <w:rPr>
          <w:rFonts w:eastAsia="MS Mincho"/>
          <w:sz w:val="22"/>
          <w:szCs w:val="22"/>
        </w:rPr>
        <w:t>October 2023.</w:t>
      </w:r>
    </w:p>
    <w:p w:rsidRPr="006A443E" w:rsidR="099F5432" w:rsidP="00145E3C" w:rsidRDefault="099F5432" w14:paraId="7DCFD1A5" w14:textId="37AE386B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i/>
          <w:iCs/>
          <w:sz w:val="22"/>
          <w:szCs w:val="22"/>
        </w:rPr>
        <w:t>Testing</w:t>
      </w:r>
      <w:r w:rsidRPr="006A443E" w:rsidR="3129C71C">
        <w:rPr>
          <w:rFonts w:eastAsia="MS Mincho"/>
          <w:i/>
          <w:iCs/>
          <w:sz w:val="22"/>
          <w:szCs w:val="22"/>
        </w:rPr>
        <w:t xml:space="preserve"> and Scaling digital and human-digital Parenting Support to reduce violence against children and improve child learning outcomes in the Global South.</w:t>
      </w:r>
      <w:r w:rsidRPr="006A443E" w:rsidR="3129C71C">
        <w:rPr>
          <w:rFonts w:eastAsia="MS Mincho"/>
          <w:sz w:val="22"/>
          <w:szCs w:val="22"/>
        </w:rPr>
        <w:t xml:space="preserve"> </w:t>
      </w:r>
      <w:r w:rsidRPr="006A443E" w:rsidR="2A95CE5D">
        <w:rPr>
          <w:rFonts w:eastAsia="MS Mincho"/>
          <w:sz w:val="22"/>
          <w:szCs w:val="22"/>
        </w:rPr>
        <w:t>Invited seminar for the Oxford Children’s Rights Network, Oxford, May 2023.</w:t>
      </w:r>
    </w:p>
    <w:p w:rsidRPr="006A443E" w:rsidR="00833AEF" w:rsidP="00145E3C" w:rsidRDefault="00833AEF" w14:paraId="2DF964B5" w14:textId="5BECE211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 w:rsidR="00DA6082">
        <w:rPr>
          <w:rFonts w:eastAsia="MS Mincho"/>
          <w:i/>
          <w:iCs/>
          <w:sz w:val="22"/>
          <w:szCs w:val="22"/>
        </w:rPr>
        <w:t>Parenting for Lifelong Health (PLH): Programmes to prevent child abuse and other forms of Violence</w:t>
      </w:r>
      <w:r w:rsidRPr="006A443E" w:rsidR="00DA6082">
        <w:rPr>
          <w:rFonts w:eastAsia="MS Mincho"/>
          <w:sz w:val="22"/>
          <w:szCs w:val="22"/>
        </w:rPr>
        <w:t>. Invited talk for Caixa Foundation, Barcelona, March 2023.</w:t>
      </w:r>
    </w:p>
    <w:p w:rsidRPr="006A443E" w:rsidR="00EA2EF4" w:rsidP="00145E3C" w:rsidRDefault="00EA2EF4" w14:paraId="481F43B2" w14:textId="5B28A055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i/>
          <w:iCs/>
          <w:sz w:val="22"/>
          <w:szCs w:val="22"/>
        </w:rPr>
        <w:t xml:space="preserve">Every parent, everywhere: Taking parenting support to scale to reduce violence against children </w:t>
      </w:r>
      <w:r w:rsidRPr="006A443E" w:rsidR="00143FB2">
        <w:rPr>
          <w:rFonts w:eastAsia="MS Mincho"/>
          <w:i/>
          <w:iCs/>
          <w:sz w:val="22"/>
          <w:szCs w:val="22"/>
        </w:rPr>
        <w:t xml:space="preserve">and improve child wellbeing. </w:t>
      </w:r>
      <w:r w:rsidRPr="006A443E" w:rsidR="00143FB2">
        <w:rPr>
          <w:rFonts w:eastAsia="MS Mincho"/>
          <w:sz w:val="22"/>
          <w:szCs w:val="22"/>
        </w:rPr>
        <w:t xml:space="preserve">Invited keynote at Home-Start Worldwide Global Conference, Malta, </w:t>
      </w:r>
      <w:r w:rsidRPr="006A443E" w:rsidR="00BC21A7">
        <w:rPr>
          <w:rFonts w:eastAsia="MS Mincho"/>
          <w:sz w:val="22"/>
          <w:szCs w:val="22"/>
        </w:rPr>
        <w:t>November 2022.</w:t>
      </w:r>
    </w:p>
    <w:p w:rsidRPr="006A443E" w:rsidR="0C36A122" w:rsidP="00145E3C" w:rsidRDefault="0C36A122" w14:paraId="609FBD31" w14:textId="74C112C1">
      <w:pPr>
        <w:spacing w:after="60"/>
        <w:jc w:val="both"/>
        <w:rPr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>Cl</w:t>
      </w:r>
      <w:r w:rsidRPr="006A443E" w:rsidR="00280514">
        <w:rPr>
          <w:rFonts w:eastAsia="MS Mincho"/>
          <w:sz w:val="22"/>
          <w:szCs w:val="22"/>
        </w:rPr>
        <w:t>u</w:t>
      </w:r>
      <w:r w:rsidRPr="006A443E">
        <w:rPr>
          <w:rFonts w:eastAsia="MS Mincho"/>
          <w:sz w:val="22"/>
          <w:szCs w:val="22"/>
        </w:rPr>
        <w:t xml:space="preserve">ver, L. </w:t>
      </w:r>
      <w:r w:rsidRPr="006A443E">
        <w:rPr>
          <w:i/>
          <w:iCs/>
          <w:sz w:val="22"/>
          <w:szCs w:val="22"/>
        </w:rPr>
        <w:t>COVID-19 Parenting Emergency Response</w:t>
      </w:r>
      <w:r w:rsidRPr="006A443E">
        <w:rPr>
          <w:sz w:val="22"/>
          <w:szCs w:val="22"/>
        </w:rPr>
        <w:t>. Invited talk at ES</w:t>
      </w:r>
      <w:r w:rsidRPr="006A443E" w:rsidR="2CE42E89">
        <w:rPr>
          <w:sz w:val="22"/>
          <w:szCs w:val="22"/>
        </w:rPr>
        <w:t>RC UKRI, remote, November 2022</w:t>
      </w:r>
    </w:p>
    <w:p w:rsidRPr="006A443E" w:rsidR="4086E201" w:rsidP="00145E3C" w:rsidRDefault="4086E201" w14:paraId="7405B570" w14:textId="37836D6E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i/>
          <w:iCs/>
          <w:sz w:val="22"/>
          <w:szCs w:val="22"/>
        </w:rPr>
        <w:t>Stitching a parachute in free-fall: Lessons learned during early-stage implementation and piloting of remotely delivered playful parenting programmes</w:t>
      </w:r>
      <w:r w:rsidRPr="006A443E">
        <w:rPr>
          <w:rFonts w:eastAsia="Calibri"/>
          <w:sz w:val="22"/>
          <w:szCs w:val="22"/>
        </w:rPr>
        <w:t>.</w:t>
      </w:r>
      <w:r w:rsidRPr="006A443E" w:rsidR="4002AFDF">
        <w:rPr>
          <w:rFonts w:eastAsia="Calibri"/>
          <w:sz w:val="22"/>
          <w:szCs w:val="22"/>
        </w:rPr>
        <w:t xml:space="preserve"> </w:t>
      </w:r>
      <w:r w:rsidRPr="006A443E" w:rsidR="4002AFDF">
        <w:rPr>
          <w:rFonts w:eastAsia="MS Mincho"/>
          <w:sz w:val="22"/>
          <w:szCs w:val="22"/>
        </w:rPr>
        <w:t xml:space="preserve">Invited talk at </w:t>
      </w:r>
      <w:proofErr w:type="spellStart"/>
      <w:r w:rsidRPr="006A443E" w:rsidR="4002AFDF">
        <w:rPr>
          <w:rFonts w:eastAsia="MS Mincho"/>
          <w:sz w:val="22"/>
          <w:szCs w:val="22"/>
        </w:rPr>
        <w:t>ChildFund</w:t>
      </w:r>
      <w:proofErr w:type="spellEnd"/>
      <w:r w:rsidRPr="006A443E" w:rsidR="4002AFDF">
        <w:rPr>
          <w:rFonts w:eastAsia="MS Mincho"/>
          <w:sz w:val="22"/>
          <w:szCs w:val="22"/>
        </w:rPr>
        <w:t xml:space="preserve"> International</w:t>
      </w:r>
      <w:r w:rsidRPr="006A443E" w:rsidR="015DCAAE">
        <w:rPr>
          <w:rFonts w:eastAsia="MS Mincho"/>
          <w:sz w:val="22"/>
          <w:szCs w:val="22"/>
        </w:rPr>
        <w:t>, remote, September 2022.</w:t>
      </w:r>
    </w:p>
    <w:p w:rsidRPr="006A443E" w:rsidR="00AB4E53" w:rsidP="00145E3C" w:rsidRDefault="00AB4E53" w14:paraId="2B738CEF" w14:textId="6041960E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 xml:space="preserve">McCoy, A., Gardner, F., Thakur, S. </w:t>
      </w:r>
      <w:r w:rsidRPr="006A443E">
        <w:rPr>
          <w:rFonts w:eastAsia="MS Mincho"/>
          <w:i/>
          <w:iCs/>
          <w:sz w:val="22"/>
          <w:szCs w:val="22"/>
        </w:rPr>
        <w:t>Parenting programmes during early childhood: Effectiveness, scale-up, and sustainability in the East Asia and Pacific Region.</w:t>
      </w:r>
      <w:r w:rsidRPr="006A443E">
        <w:rPr>
          <w:rFonts w:eastAsia="MS Mincho"/>
          <w:sz w:val="22"/>
          <w:szCs w:val="22"/>
        </w:rPr>
        <w:t xml:space="preserve"> Invited talk at the </w:t>
      </w:r>
      <w:r w:rsidRPr="006A443E" w:rsidR="005B1116">
        <w:rPr>
          <w:rFonts w:eastAsia="MS Mincho"/>
          <w:sz w:val="22"/>
          <w:szCs w:val="22"/>
        </w:rPr>
        <w:t>UNICEF East Asia and Pacific Region learning group, 07 June 2022.</w:t>
      </w:r>
    </w:p>
    <w:p w:rsidRPr="006A443E" w:rsidR="0079413F" w:rsidP="00145E3C" w:rsidRDefault="0079413F" w14:paraId="6159DA9D" w14:textId="55D6219D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 w:rsidR="005D43AE">
        <w:rPr>
          <w:rFonts w:eastAsia="MS Mincho"/>
          <w:i/>
          <w:iCs/>
          <w:sz w:val="22"/>
          <w:szCs w:val="22"/>
        </w:rPr>
        <w:t>Providing freely available evidence-based parenting support on a systemic level to reduce violence against children and improve child wellbeing.</w:t>
      </w:r>
      <w:r w:rsidRPr="006A443E" w:rsidR="005D43AE">
        <w:rPr>
          <w:rFonts w:eastAsia="MS Mincho"/>
          <w:sz w:val="22"/>
          <w:szCs w:val="22"/>
        </w:rPr>
        <w:t xml:space="preserve"> Invited keynote at JUCONI</w:t>
      </w:r>
      <w:r w:rsidRPr="006A443E" w:rsidR="00503098">
        <w:rPr>
          <w:rFonts w:eastAsia="MS Mincho"/>
          <w:sz w:val="22"/>
          <w:szCs w:val="22"/>
        </w:rPr>
        <w:t xml:space="preserve"> </w:t>
      </w:r>
      <w:proofErr w:type="spellStart"/>
      <w:r w:rsidRPr="006A443E" w:rsidR="00503098">
        <w:rPr>
          <w:rFonts w:eastAsia="MS Mincho"/>
          <w:sz w:val="22"/>
          <w:szCs w:val="22"/>
        </w:rPr>
        <w:t>Fundacíon</w:t>
      </w:r>
      <w:proofErr w:type="spellEnd"/>
      <w:r w:rsidRPr="006A443E" w:rsidR="00503098">
        <w:rPr>
          <w:rFonts w:eastAsia="MS Mincho"/>
          <w:sz w:val="22"/>
          <w:szCs w:val="22"/>
        </w:rPr>
        <w:t xml:space="preserve"> </w:t>
      </w:r>
      <w:r w:rsidRPr="006A443E" w:rsidR="00B14293">
        <w:rPr>
          <w:rFonts w:eastAsia="MS Mincho"/>
          <w:sz w:val="22"/>
          <w:szCs w:val="22"/>
        </w:rPr>
        <w:t xml:space="preserve">Congreso </w:t>
      </w:r>
      <w:proofErr w:type="spellStart"/>
      <w:r w:rsidRPr="006A443E" w:rsidR="00B14293">
        <w:rPr>
          <w:rFonts w:eastAsia="MS Mincho"/>
          <w:sz w:val="22"/>
          <w:szCs w:val="22"/>
        </w:rPr>
        <w:t>Internacíonal</w:t>
      </w:r>
      <w:proofErr w:type="spellEnd"/>
      <w:r w:rsidRPr="006A443E" w:rsidR="00B14293">
        <w:rPr>
          <w:rFonts w:eastAsia="MS Mincho"/>
          <w:sz w:val="22"/>
          <w:szCs w:val="22"/>
        </w:rPr>
        <w:t xml:space="preserve">, </w:t>
      </w:r>
      <w:r w:rsidRPr="006A443E" w:rsidR="00BC115E">
        <w:rPr>
          <w:rFonts w:eastAsia="MS Mincho"/>
          <w:sz w:val="22"/>
          <w:szCs w:val="22"/>
        </w:rPr>
        <w:t>Puebla, Mexico, June 2022.</w:t>
      </w:r>
    </w:p>
    <w:p w:rsidRPr="006A443E" w:rsidR="00807F70" w:rsidP="00145E3C" w:rsidRDefault="00807F70" w14:paraId="0A0A10BB" w14:textId="5150FFD6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sz w:val="22"/>
          <w:szCs w:val="22"/>
        </w:rPr>
        <w:t xml:space="preserve">and Cluver, L. </w:t>
      </w:r>
      <w:r w:rsidRPr="006A443E">
        <w:rPr>
          <w:rFonts w:eastAsia="MS Mincho"/>
          <w:bCs/>
          <w:i/>
          <w:sz w:val="22"/>
          <w:szCs w:val="22"/>
        </w:rPr>
        <w:t>Improving engagement and impact of in-person and digital parenting programmes in the Global South.</w:t>
      </w:r>
      <w:r w:rsidRPr="006A443E">
        <w:rPr>
          <w:rFonts w:eastAsia="MS Mincho"/>
          <w:bCs/>
          <w:sz w:val="22"/>
          <w:szCs w:val="22"/>
        </w:rPr>
        <w:t xml:space="preserve"> Invited talk for Behavioural Insights Team at the Social Change UK in London, 08 November 2021.</w:t>
      </w:r>
    </w:p>
    <w:p w:rsidRPr="006A443E" w:rsidR="00807F70" w:rsidP="00145E3C" w:rsidRDefault="00807F70" w14:paraId="3F308105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sz w:val="22"/>
          <w:szCs w:val="22"/>
        </w:rPr>
        <w:t xml:space="preserve">and Ward, C. </w:t>
      </w:r>
      <w:r w:rsidRPr="006A443E">
        <w:rPr>
          <w:rFonts w:eastAsia="MS Mincho"/>
          <w:bCs/>
          <w:i/>
          <w:sz w:val="22"/>
          <w:szCs w:val="22"/>
        </w:rPr>
        <w:t>Parenting for Lifelong Health: Effective, free parenting programmes for everyone, everywhere.</w:t>
      </w:r>
      <w:r w:rsidRPr="006A443E">
        <w:rPr>
          <w:rFonts w:eastAsia="MS Mincho"/>
          <w:bCs/>
          <w:sz w:val="22"/>
          <w:szCs w:val="22"/>
        </w:rPr>
        <w:t xml:space="preserve"> Invited symposium at the International Society for the Prevention of Child Abuse and Neglect World Summit, 06 November 2021.</w:t>
      </w:r>
    </w:p>
    <w:p w:rsidRPr="006A443E" w:rsidR="00807F70" w:rsidP="00145E3C" w:rsidRDefault="00807F70" w14:paraId="42D2614D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i/>
          <w:sz w:val="22"/>
          <w:szCs w:val="22"/>
        </w:rPr>
        <w:t>From thousands to millions: Harnessing digital and hybrid approaches to provide evidence-based playful parenting support for families during the COVID-19 pandemic.</w:t>
      </w:r>
      <w:r w:rsidRPr="006A443E">
        <w:rPr>
          <w:rFonts w:eastAsia="MS Mincho"/>
          <w:bCs/>
          <w:sz w:val="22"/>
          <w:szCs w:val="22"/>
        </w:rPr>
        <w:t xml:space="preserve"> Keynote presentation at the Child and Adolescent Research Network Conference in Christ Church, New Zealand, 02 November 2021.</w:t>
      </w:r>
    </w:p>
    <w:p w:rsidRPr="006A443E" w:rsidR="00807F70" w:rsidP="00145E3C" w:rsidRDefault="00807F70" w14:paraId="1BEBA190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i/>
          <w:sz w:val="22"/>
          <w:szCs w:val="22"/>
        </w:rPr>
        <w:t>Moving from projects to integrated positive parenting programmes from 0-18: Lessons from the region and COVID-19.</w:t>
      </w:r>
      <w:r w:rsidRPr="006A443E">
        <w:rPr>
          <w:rFonts w:eastAsia="MS Mincho"/>
          <w:bCs/>
          <w:sz w:val="22"/>
          <w:szCs w:val="22"/>
        </w:rPr>
        <w:t xml:space="preserve"> Keynote presentation at the Second Regional Conference to Strengthen Implementation of INSPIRE Strategies to End Violence Against Children During COVID-19 and Beyond, Bangkok, Thailand, 02 November 2021.</w:t>
      </w:r>
    </w:p>
    <w:p w:rsidRPr="006A443E" w:rsidR="00807F70" w:rsidP="00145E3C" w:rsidRDefault="00807F70" w14:paraId="39A1DBF1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i/>
          <w:sz w:val="22"/>
          <w:szCs w:val="22"/>
        </w:rPr>
        <w:t xml:space="preserve">Digital dreams: Reaching millions of children in a global pandemic. </w:t>
      </w:r>
      <w:r w:rsidRPr="006A443E">
        <w:rPr>
          <w:rFonts w:eastAsia="MS Mincho"/>
          <w:bCs/>
          <w:sz w:val="22"/>
          <w:szCs w:val="22"/>
        </w:rPr>
        <w:t>Invited session at the LEGO Foundation Ideas Conference, Virtual, 12 October 2021.</w:t>
      </w:r>
    </w:p>
    <w:p w:rsidRPr="006A443E" w:rsidR="00807F70" w:rsidP="00145E3C" w:rsidRDefault="00807F70" w14:paraId="117F8319" w14:textId="77777777">
      <w:pPr>
        <w:spacing w:after="60"/>
        <w:jc w:val="both"/>
        <w:rPr>
          <w:rFonts w:eastAsia="MS Mincho"/>
          <w:sz w:val="22"/>
          <w:szCs w:val="22"/>
          <w:lang w:val="en-US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 xml:space="preserve">Schafer, M., and Cluver, L. </w:t>
      </w:r>
      <w:r w:rsidRPr="006A443E">
        <w:rPr>
          <w:rFonts w:eastAsia="MS Mincho"/>
          <w:i/>
          <w:sz w:val="22"/>
          <w:szCs w:val="22"/>
          <w:lang w:val="en-US"/>
        </w:rPr>
        <w:t>Parenting for Lifelong Health-Digital and the integration of IPV-prevention and assessment.</w:t>
      </w:r>
      <w:r w:rsidRPr="006A443E">
        <w:rPr>
          <w:rFonts w:eastAsia="MS Mincho"/>
          <w:sz w:val="22"/>
          <w:szCs w:val="22"/>
        </w:rPr>
        <w:t xml:space="preserve"> Invited webinar with Prevention Collaborative, </w:t>
      </w:r>
      <w:r w:rsidRPr="006A443E">
        <w:rPr>
          <w:rFonts w:eastAsia="MS Mincho"/>
          <w:i/>
          <w:iCs/>
          <w:sz w:val="22"/>
          <w:szCs w:val="22"/>
          <w:lang w:val="en-US"/>
        </w:rPr>
        <w:t xml:space="preserve">Lessons from Virtual Violence Prevention and Response </w:t>
      </w:r>
      <w:proofErr w:type="spellStart"/>
      <w:r w:rsidRPr="006A443E">
        <w:rPr>
          <w:rFonts w:eastAsia="MS Mincho"/>
          <w:i/>
          <w:iCs/>
          <w:sz w:val="22"/>
          <w:szCs w:val="22"/>
          <w:lang w:val="en-US"/>
        </w:rPr>
        <w:t>Programmes</w:t>
      </w:r>
      <w:proofErr w:type="spellEnd"/>
      <w:r w:rsidRPr="006A443E">
        <w:rPr>
          <w:rFonts w:eastAsia="MS Mincho"/>
          <w:i/>
          <w:iCs/>
          <w:sz w:val="22"/>
          <w:szCs w:val="22"/>
          <w:lang w:val="en-US"/>
        </w:rPr>
        <w:t xml:space="preserve">. </w:t>
      </w:r>
      <w:r w:rsidRPr="006A443E">
        <w:rPr>
          <w:rFonts w:eastAsia="MS Mincho"/>
          <w:sz w:val="22"/>
          <w:szCs w:val="22"/>
          <w:lang w:val="en-US"/>
        </w:rPr>
        <w:t>Virtual, 22 September 2021.</w:t>
      </w:r>
    </w:p>
    <w:p w:rsidRPr="006A443E" w:rsidR="00807F70" w:rsidP="00145E3C" w:rsidRDefault="00807F70" w14:paraId="63D501B0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bCs/>
          <w:i/>
          <w:sz w:val="22"/>
          <w:szCs w:val="22"/>
        </w:rPr>
        <w:t>It’s all about the evidence</w:t>
      </w:r>
      <w:r w:rsidRPr="006A443E">
        <w:rPr>
          <w:rFonts w:eastAsia="MS Mincho"/>
          <w:bCs/>
          <w:sz w:val="22"/>
          <w:szCs w:val="22"/>
        </w:rPr>
        <w:t>. Invited presentation at the 20</w:t>
      </w:r>
      <w:r w:rsidRPr="006A443E">
        <w:rPr>
          <w:rFonts w:eastAsia="MS Mincho"/>
          <w:bCs/>
          <w:sz w:val="22"/>
          <w:szCs w:val="22"/>
          <w:vertAlign w:val="superscript"/>
        </w:rPr>
        <w:t>th</w:t>
      </w:r>
      <w:r w:rsidRPr="006A443E">
        <w:rPr>
          <w:rFonts w:eastAsia="MS Mincho"/>
          <w:bCs/>
          <w:sz w:val="22"/>
          <w:szCs w:val="22"/>
        </w:rPr>
        <w:t xml:space="preserve"> Annual International Mental Health Conference in Bangkok, Thailand, 07 July 2021.</w:t>
      </w:r>
    </w:p>
    <w:p w:rsidRPr="006A443E" w:rsidR="00807F70" w:rsidP="00145E3C" w:rsidRDefault="00807F70" w14:paraId="7DAEB232" w14:textId="3A9F743E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sz w:val="22"/>
          <w:szCs w:val="22"/>
        </w:rPr>
        <w:t xml:space="preserve">Lachman, J. M. </w:t>
      </w:r>
      <w:r w:rsidRPr="006A443E">
        <w:rPr>
          <w:rFonts w:eastAsia="MS Mincho"/>
          <w:i/>
          <w:sz w:val="22"/>
          <w:szCs w:val="22"/>
        </w:rPr>
        <w:t>Innovate! Accelerate! Evaluate! Harnessing implementation science to inform the evaluation of an inter-agency scale-up of parenting resources during COVID-19.</w:t>
      </w:r>
      <w:r w:rsidRPr="006A443E">
        <w:rPr>
          <w:rFonts w:eastAsia="MS Mincho"/>
          <w:sz w:val="22"/>
          <w:szCs w:val="22"/>
        </w:rPr>
        <w:t xml:space="preserve"> Invited webinar with the Global Implementation Society, 08 June 2021.</w:t>
      </w:r>
    </w:p>
    <w:p w:rsidRPr="006A443E" w:rsidR="000F7A07" w:rsidP="00145E3C" w:rsidRDefault="000F7A07" w14:paraId="123B35C9" w14:textId="289E2449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i/>
          <w:iCs/>
          <w:sz w:val="22"/>
          <w:szCs w:val="22"/>
        </w:rPr>
        <w:t xml:space="preserve">Parenting for Lifelong Health: Moving to digital. </w:t>
      </w:r>
      <w:r w:rsidRPr="006A443E">
        <w:rPr>
          <w:rFonts w:eastAsia="MS Mincho"/>
          <w:sz w:val="22"/>
          <w:szCs w:val="22"/>
        </w:rPr>
        <w:t xml:space="preserve">Invited keynote speech at The Human Safety Net </w:t>
      </w:r>
      <w:proofErr w:type="spellStart"/>
      <w:r w:rsidRPr="006A443E">
        <w:rPr>
          <w:rFonts w:eastAsia="MS Mincho"/>
          <w:sz w:val="22"/>
          <w:szCs w:val="22"/>
        </w:rPr>
        <w:t>NetWorks</w:t>
      </w:r>
      <w:proofErr w:type="spellEnd"/>
      <w:r w:rsidRPr="006A443E">
        <w:rPr>
          <w:rFonts w:eastAsia="MS Mincho"/>
          <w:sz w:val="22"/>
          <w:szCs w:val="22"/>
        </w:rPr>
        <w:t xml:space="preserve"> Annual Meeting: Driving Impact and Resilience, 23 March, 2021.</w:t>
      </w:r>
    </w:p>
    <w:p w:rsidRPr="006A443E" w:rsidR="00807F70" w:rsidP="00145E3C" w:rsidRDefault="00807F70" w14:paraId="31F732A2" w14:textId="77777777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i/>
          <w:sz w:val="22"/>
          <w:szCs w:val="22"/>
        </w:rPr>
        <w:t>Parenting in the time of COVID-19: Insights from an inter-agency global response.</w:t>
      </w:r>
      <w:r w:rsidRPr="006A443E">
        <w:rPr>
          <w:rFonts w:eastAsia="MS Mincho"/>
          <w:sz w:val="22"/>
          <w:szCs w:val="22"/>
        </w:rPr>
        <w:t xml:space="preserve"> </w:t>
      </w:r>
      <w:r w:rsidRPr="006A443E">
        <w:rPr>
          <w:rFonts w:eastAsia="MS Mincho"/>
          <w:sz w:val="22"/>
          <w:szCs w:val="22"/>
          <w:lang w:val="en-US"/>
        </w:rPr>
        <w:t>Asian Regional Network for Early Childhood Webinar No. 3 Focus on Responsive Caregiving, 10 March 2021.</w:t>
      </w:r>
    </w:p>
    <w:p w:rsidRPr="006A443E" w:rsidR="00807F70" w:rsidP="00145E3C" w:rsidRDefault="00807F70" w14:paraId="735E3E1A" w14:textId="77777777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sz w:val="22"/>
          <w:szCs w:val="22"/>
        </w:rPr>
        <w:t xml:space="preserve">and Cluver, L. C. </w:t>
      </w:r>
      <w:r w:rsidRPr="006A443E">
        <w:rPr>
          <w:rFonts w:eastAsia="MS Mincho"/>
          <w:i/>
          <w:sz w:val="22"/>
          <w:szCs w:val="22"/>
        </w:rPr>
        <w:t>Parenting support programs and scale-up in the time of COVID-19.</w:t>
      </w:r>
      <w:r w:rsidRPr="006A443E">
        <w:rPr>
          <w:rFonts w:eastAsia="MS Mincho"/>
          <w:sz w:val="22"/>
          <w:szCs w:val="22"/>
        </w:rPr>
        <w:t xml:space="preserve"> INSPIRE Webinar Series on Parenting in Geneva, 02 March 2021.</w:t>
      </w:r>
    </w:p>
    <w:p w:rsidRPr="006A443E" w:rsidR="00807F70" w:rsidP="00145E3C" w:rsidRDefault="00807F70" w14:paraId="01814FB4" w14:textId="3BA80333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  <w:lang w:val="en-US"/>
        </w:rPr>
        <w:t xml:space="preserve">Lachman, J. M., </w:t>
      </w:r>
      <w:r w:rsidRPr="006A443E">
        <w:rPr>
          <w:i/>
          <w:iCs/>
          <w:sz w:val="22"/>
          <w:szCs w:val="22"/>
          <w:lang w:val="en-US"/>
        </w:rPr>
        <w:t>Optimizing Parenting Programs in Low- and Middle-Income Countries to Maintain Quality Implementation and Effectiveness at Scale</w:t>
      </w:r>
      <w:r w:rsidRPr="006A443E">
        <w:rPr>
          <w:bCs/>
          <w:i/>
          <w:iCs/>
          <w:sz w:val="22"/>
          <w:szCs w:val="22"/>
        </w:rPr>
        <w:t>.</w:t>
      </w:r>
      <w:r w:rsidRPr="006A443E">
        <w:rPr>
          <w:bCs/>
          <w:sz w:val="22"/>
          <w:szCs w:val="22"/>
        </w:rPr>
        <w:t xml:space="preserve"> Invited Lecture at </w:t>
      </w:r>
      <w:r w:rsidRPr="006A443E">
        <w:rPr>
          <w:bCs/>
          <w:sz w:val="22"/>
          <w:szCs w:val="22"/>
          <w:lang w:val="en-US"/>
        </w:rPr>
        <w:t>Grants and Sponsored Research Initiative (GRIT) Seminar Series,</w:t>
      </w:r>
      <w:r w:rsidRPr="006A443E">
        <w:rPr>
          <w:bCs/>
          <w:sz w:val="22"/>
          <w:szCs w:val="22"/>
        </w:rPr>
        <w:t xml:space="preserve"> </w:t>
      </w:r>
      <w:r w:rsidRPr="006A443E">
        <w:rPr>
          <w:bCs/>
          <w:sz w:val="22"/>
          <w:szCs w:val="22"/>
          <w:lang w:val="en-US"/>
        </w:rPr>
        <w:t>Research Program on Children and Adversity</w:t>
      </w:r>
      <w:r w:rsidRPr="006A443E">
        <w:rPr>
          <w:bCs/>
          <w:sz w:val="22"/>
          <w:szCs w:val="22"/>
        </w:rPr>
        <w:t xml:space="preserve">, </w:t>
      </w:r>
      <w:r w:rsidRPr="006A443E">
        <w:rPr>
          <w:bCs/>
          <w:sz w:val="22"/>
          <w:szCs w:val="22"/>
          <w:lang w:val="en-US"/>
        </w:rPr>
        <w:t>Boston College School of Social Work</w:t>
      </w:r>
      <w:r w:rsidRPr="006A443E">
        <w:rPr>
          <w:bCs/>
          <w:sz w:val="22"/>
          <w:szCs w:val="22"/>
        </w:rPr>
        <w:t xml:space="preserve">. January 2020: Boston, USA. </w:t>
      </w:r>
    </w:p>
    <w:p w:rsidRPr="006A443E" w:rsidR="00807F70" w:rsidP="00145E3C" w:rsidRDefault="00807F70" w14:paraId="58DB615D" w14:textId="77777777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  <w:lang w:val="en-US"/>
        </w:rPr>
        <w:t xml:space="preserve">Lachman, J. M., </w:t>
      </w:r>
      <w:r w:rsidRPr="006A443E">
        <w:rPr>
          <w:bCs/>
          <w:i/>
          <w:iCs/>
          <w:sz w:val="22"/>
          <w:szCs w:val="22"/>
        </w:rPr>
        <w:t>It’s Time to Grow Up! Taking Early Childhood Interventions to Scale: Challenges and Opportunities.</w:t>
      </w:r>
      <w:r w:rsidRPr="006A443E">
        <w:rPr>
          <w:bCs/>
          <w:sz w:val="22"/>
          <w:szCs w:val="22"/>
        </w:rPr>
        <w:t xml:space="preserve"> Invited keynote speech at the 1</w:t>
      </w:r>
      <w:r w:rsidRPr="006A443E">
        <w:rPr>
          <w:bCs/>
          <w:sz w:val="22"/>
          <w:szCs w:val="22"/>
          <w:vertAlign w:val="superscript"/>
        </w:rPr>
        <w:t>st</w:t>
      </w:r>
      <w:r w:rsidRPr="006A443E">
        <w:rPr>
          <w:bCs/>
          <w:sz w:val="22"/>
          <w:szCs w:val="22"/>
        </w:rPr>
        <w:t xml:space="preserve"> Annual Meeting of the Swiss Society for Research in Early Childhood. November 2019: Lucerne, Switzerland. </w:t>
      </w:r>
    </w:p>
    <w:p w:rsidRPr="006A443E" w:rsidR="00807F70" w:rsidP="00145E3C" w:rsidRDefault="00807F70" w14:paraId="733316BB" w14:textId="77777777">
      <w:pPr>
        <w:widowControl w:val="0"/>
        <w:adjustRightInd w:val="0"/>
        <w:spacing w:after="60"/>
        <w:jc w:val="both"/>
        <w:rPr>
          <w:bCs/>
          <w:sz w:val="22"/>
          <w:szCs w:val="22"/>
          <w:lang w:val="en-US"/>
        </w:rPr>
      </w:pPr>
      <w:r w:rsidRPr="006A443E">
        <w:rPr>
          <w:b/>
          <w:sz w:val="22"/>
          <w:szCs w:val="22"/>
          <w:lang w:val="en-US"/>
        </w:rPr>
        <w:t xml:space="preserve">Lachman, J. M., </w:t>
      </w:r>
      <w:r w:rsidRPr="006A443E">
        <w:rPr>
          <w:bCs/>
          <w:i/>
          <w:iCs/>
          <w:sz w:val="22"/>
          <w:szCs w:val="22"/>
        </w:rPr>
        <w:t>The ABCs of Positive Parenting at Scale.</w:t>
      </w:r>
      <w:r w:rsidRPr="006A443E">
        <w:rPr>
          <w:bCs/>
          <w:sz w:val="22"/>
          <w:szCs w:val="22"/>
          <w:lang w:val="en-US"/>
        </w:rPr>
        <w:t xml:space="preserve"> Closing keynote speech at the LEGO Ideas Conference on Unlocking the Power of Parenting. April 2019: Billund, Denmark.</w:t>
      </w:r>
    </w:p>
    <w:p w:rsidRPr="006A443E" w:rsidR="00807F70" w:rsidP="00145E3C" w:rsidRDefault="00807F70" w14:paraId="09FC0976" w14:textId="77777777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  <w:lang w:val="en-US"/>
        </w:rPr>
        <w:t xml:space="preserve">Lachman, J. M. </w:t>
      </w:r>
      <w:r w:rsidRPr="006A443E">
        <w:rPr>
          <w:bCs/>
          <w:i/>
          <w:iCs/>
          <w:sz w:val="22"/>
          <w:szCs w:val="22"/>
          <w:lang w:val="en-US"/>
        </w:rPr>
        <w:t xml:space="preserve">Getting the Most Bang for Your Buck: Optimizing ECD Interventions at Scale. </w:t>
      </w:r>
      <w:r w:rsidRPr="006A443E">
        <w:rPr>
          <w:bCs/>
          <w:sz w:val="22"/>
          <w:szCs w:val="22"/>
          <w:lang w:val="en-US"/>
        </w:rPr>
        <w:t>Keynote speech at the 6</w:t>
      </w:r>
      <w:r w:rsidRPr="006A443E">
        <w:rPr>
          <w:bCs/>
          <w:sz w:val="22"/>
          <w:szCs w:val="22"/>
          <w:vertAlign w:val="superscript"/>
          <w:lang w:val="en-US"/>
        </w:rPr>
        <w:t>th</w:t>
      </w:r>
      <w:r w:rsidRPr="006A443E">
        <w:rPr>
          <w:bCs/>
          <w:sz w:val="22"/>
          <w:szCs w:val="22"/>
          <w:lang w:val="en-US"/>
        </w:rPr>
        <w:t xml:space="preserve"> Annual UBS Philanthropy Day. October 2018, Lugano, Switzerland.</w:t>
      </w:r>
    </w:p>
    <w:p w:rsidRPr="006A443E" w:rsidR="00807F70" w:rsidP="00145E3C" w:rsidRDefault="00807F70" w14:paraId="25039B5B" w14:textId="77777777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  <w:lang w:val="en-US"/>
        </w:rPr>
        <w:t xml:space="preserve">Lachman, J. M. </w:t>
      </w:r>
      <w:r w:rsidRPr="006A443E">
        <w:rPr>
          <w:bCs/>
          <w:i/>
          <w:iCs/>
          <w:sz w:val="22"/>
          <w:szCs w:val="22"/>
          <w:lang w:val="en-US"/>
        </w:rPr>
        <w:t xml:space="preserve">Maintaining Quality Implementation and Effectiveness of Parenting </w:t>
      </w:r>
      <w:proofErr w:type="spellStart"/>
      <w:r w:rsidRPr="006A443E">
        <w:rPr>
          <w:bCs/>
          <w:i/>
          <w:iCs/>
          <w:sz w:val="22"/>
          <w:szCs w:val="22"/>
          <w:lang w:val="en-US"/>
        </w:rPr>
        <w:t>Programmes</w:t>
      </w:r>
      <w:proofErr w:type="spellEnd"/>
      <w:r w:rsidRPr="006A443E">
        <w:rPr>
          <w:bCs/>
          <w:i/>
          <w:iCs/>
          <w:sz w:val="22"/>
          <w:szCs w:val="22"/>
          <w:lang w:val="en-US"/>
        </w:rPr>
        <w:t xml:space="preserve"> at Scale</w:t>
      </w:r>
      <w:r w:rsidRPr="006A443E">
        <w:rPr>
          <w:bCs/>
          <w:sz w:val="22"/>
          <w:szCs w:val="22"/>
          <w:lang w:val="en-US"/>
        </w:rPr>
        <w:t>. Keynote speech at International Conference on the Family: Parenting, Child Wellbeing, and Development, organized by the Doha International Family Institute. October 2018: Doha, Qatar.</w:t>
      </w:r>
    </w:p>
    <w:p w:rsidRPr="006A443E" w:rsidR="00807F70" w:rsidP="00145E3C" w:rsidRDefault="00807F70" w14:paraId="166BC156" w14:textId="77777777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Alampay, L. P., </w:t>
      </w:r>
      <w:proofErr w:type="spellStart"/>
      <w:r w:rsidRPr="006A443E">
        <w:rPr>
          <w:sz w:val="22"/>
          <w:szCs w:val="22"/>
        </w:rPr>
        <w:t>Landoy</w:t>
      </w:r>
      <w:proofErr w:type="spellEnd"/>
      <w:r w:rsidRPr="006A443E">
        <w:rPr>
          <w:sz w:val="22"/>
          <w:szCs w:val="22"/>
        </w:rPr>
        <w:t xml:space="preserve">, B. N., Madrid, B., Ward., C., Hutchings, J., and Gardner, F. </w:t>
      </w:r>
      <w:r w:rsidRPr="006A443E">
        <w:rPr>
          <w:i/>
          <w:sz w:val="22"/>
          <w:szCs w:val="22"/>
        </w:rPr>
        <w:t xml:space="preserve">Parenting for Lifelong Health (PLH) – Philippines: Cultural adaptation and pilot evaluation of the Masayang Pamilya Para </w:t>
      </w:r>
      <w:proofErr w:type="spellStart"/>
      <w:r w:rsidRPr="006A443E">
        <w:rPr>
          <w:i/>
          <w:sz w:val="22"/>
          <w:szCs w:val="22"/>
        </w:rPr>
        <w:t>sa</w:t>
      </w:r>
      <w:proofErr w:type="spellEnd"/>
      <w:r w:rsidRPr="006A443E">
        <w:rPr>
          <w:i/>
          <w:sz w:val="22"/>
          <w:szCs w:val="22"/>
        </w:rPr>
        <w:t xml:space="preserve"> Batang Pilipino (MaPa) Program. </w:t>
      </w:r>
      <w:r w:rsidRPr="006A443E">
        <w:rPr>
          <w:bCs/>
          <w:sz w:val="22"/>
          <w:szCs w:val="22"/>
        </w:rPr>
        <w:t>Plenary paper presented at the Ako Para Sa Bata International Conference on the Science and Art of Parenting Children Today. December 2017: Manila, Philippines</w:t>
      </w:r>
      <w:r w:rsidRPr="006A443E">
        <w:rPr>
          <w:sz w:val="22"/>
          <w:szCs w:val="22"/>
        </w:rPr>
        <w:t>.</w:t>
      </w:r>
    </w:p>
    <w:p w:rsidRPr="006A443E" w:rsidR="00807F70" w:rsidP="00807F70" w:rsidRDefault="00807F70" w14:paraId="3EE4BA76" w14:textId="77777777">
      <w:pPr>
        <w:widowControl w:val="0"/>
        <w:adjustRightInd w:val="0"/>
        <w:spacing w:after="120"/>
        <w:jc w:val="both"/>
        <w:rPr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Cluver, L., and Ward., C. </w:t>
      </w:r>
      <w:r w:rsidRPr="006A443E">
        <w:rPr>
          <w:i/>
          <w:sz w:val="22"/>
          <w:szCs w:val="22"/>
        </w:rPr>
        <w:t xml:space="preserve">Parenting for Lifelong Health Among Adolescents: Reducing violence against children and improving adolescent wellbeing in low- and middle-income countries through evidence-informed parenting programs. </w:t>
      </w:r>
      <w:r w:rsidRPr="006A443E">
        <w:rPr>
          <w:bCs/>
          <w:sz w:val="22"/>
          <w:szCs w:val="22"/>
        </w:rPr>
        <w:t>Paper presented at the Ako Para Sa Bata International Conference on the Science and Art of Parenting Children Today. December 2017: Manila, Philippines</w:t>
      </w:r>
      <w:r w:rsidRPr="006A443E">
        <w:rPr>
          <w:sz w:val="22"/>
          <w:szCs w:val="22"/>
        </w:rPr>
        <w:t>.</w:t>
      </w:r>
    </w:p>
    <w:p w:rsidRPr="006A443E" w:rsidR="001D70C4" w:rsidP="001D70C4" w:rsidRDefault="001D70C4" w14:paraId="39D40EEB" w14:textId="08E96D12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bookmarkStart w:name="OLE_LINK1" w:id="2"/>
      <w:bookmarkStart w:name="OLE_LINK2" w:id="3"/>
      <w:r w:rsidRPr="006A443E">
        <w:rPr>
          <w:b/>
          <w:bCs/>
          <w:sz w:val="22"/>
          <w:szCs w:val="22"/>
        </w:rPr>
        <w:t>Selected conference presentations</w:t>
      </w:r>
    </w:p>
    <w:p w:rsidRPr="006A443E" w:rsidR="00EA07C4" w:rsidP="00145E3C" w:rsidRDefault="00EA07C4" w14:paraId="503157D3" w14:textId="77777777">
      <w:pPr>
        <w:spacing w:after="60"/>
        <w:jc w:val="both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Lachman, J.M., </w:t>
      </w:r>
      <w:r w:rsidRPr="006A443E">
        <w:rPr>
          <w:i/>
          <w:iCs/>
          <w:sz w:val="22"/>
          <w:szCs w:val="22"/>
        </w:rPr>
        <w:t>ARNEC Regional Conference on Early Childhood Development.</w:t>
      </w:r>
      <w:r w:rsidRPr="006A443E">
        <w:rPr>
          <w:sz w:val="22"/>
          <w:szCs w:val="22"/>
        </w:rPr>
        <w:t xml:space="preserve"> Panel discussion moderator on parenting and innovation. Attended with Parenting for Lifelong Health and Global Initiative to Support Parents. May 2024</w:t>
      </w:r>
    </w:p>
    <w:p w:rsidRPr="006A443E" w:rsidR="00EA07C4" w:rsidP="00145E3C" w:rsidRDefault="00EA07C4" w14:paraId="10030B07" w14:textId="77777777">
      <w:pPr>
        <w:spacing w:after="60"/>
        <w:jc w:val="both"/>
        <w:rPr>
          <w:i/>
          <w:iCs/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Lachman, J.M., </w:t>
      </w:r>
      <w:r w:rsidRPr="006A443E">
        <w:rPr>
          <w:i/>
          <w:iCs/>
          <w:sz w:val="22"/>
          <w:szCs w:val="22"/>
        </w:rPr>
        <w:t>Optimizing Engagement and Effectiveness of a Hybrid Chatbot-led Parenting Intervention for Low-Income parents of Adolescent Girls to Reduce Risks Associated with Physical, emotional, and Sexual Violence in South Africa.</w:t>
      </w:r>
      <w:r w:rsidRPr="006A443E">
        <w:rPr>
          <w:sz w:val="22"/>
          <w:szCs w:val="22"/>
        </w:rPr>
        <w:t xml:space="preserve"> Presented at ISRII, Limerick, June 2024</w:t>
      </w:r>
    </w:p>
    <w:p w:rsidRPr="006A443E" w:rsidR="00C47399" w:rsidP="00145E3C" w:rsidRDefault="00C47399" w14:paraId="691273C4" w14:textId="00904FC5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sz w:val="22"/>
          <w:szCs w:val="22"/>
        </w:rPr>
        <w:t>and Cluver, L. C. Parenting in the times of COVID-19: Moving to digital. The 4th Biennial National Conference on Adolescent Health in Moldova, 27 November 2020.</w:t>
      </w:r>
    </w:p>
    <w:p w:rsidRPr="006A443E" w:rsidR="00A70499" w:rsidP="00145E3C" w:rsidRDefault="00A70499" w14:paraId="0CC34573" w14:textId="76DF216E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>Lachman, J. M., </w:t>
      </w:r>
      <w:r w:rsidRPr="006A443E">
        <w:rPr>
          <w:rFonts w:eastAsia="MS Mincho"/>
          <w:sz w:val="22"/>
          <w:szCs w:val="22"/>
        </w:rPr>
        <w:t>Knerr, W., Gardner, F., Melendez-Torres, G. J., Riddell, J., McCoy, A., Fang, Z., Wight, D. Parenting programmes for preventing the risk of child maltreatment and harsh parenting in low- and middle-income countries: A systematic review and meta-analysis. Paper presented at the 23rd World Congress of Social Psychiatry in Bucharest, Romania, 25-28 October 2019.</w:t>
      </w:r>
    </w:p>
    <w:p w:rsidRPr="006A443E" w:rsidR="00A70499" w:rsidP="00145E3C" w:rsidRDefault="00A70499" w14:paraId="3A4C09C5" w14:textId="1A843236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 </w:t>
      </w:r>
      <w:r w:rsidRPr="006A443E">
        <w:rPr>
          <w:rFonts w:eastAsia="MS Mincho"/>
          <w:sz w:val="22"/>
          <w:szCs w:val="22"/>
        </w:rPr>
        <w:t>Parenting interventions and violence prevention across the world. Presentation as part of a symposium on Developing a National Parenting Agenda: Consensus Building on Evidence, Policymaking, Advocacy, and Scale-Up at the Sexual Violence Research Initiative Forum 2019 in Cape Town, South Africa, 21-15 October 2019.</w:t>
      </w:r>
    </w:p>
    <w:p w:rsidRPr="006A443E" w:rsidR="00A70499" w:rsidP="00145E3C" w:rsidRDefault="00A70499" w14:paraId="121F9EDD" w14:textId="77777777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 xml:space="preserve">Knerr, W., Gardner, F., Melendez-Torres, G. J., Riddell, J., McCoy, A., Fang, Z., Wight, D. (21-25 October 2019). </w:t>
      </w:r>
      <w:r w:rsidRPr="006A443E">
        <w:rPr>
          <w:rFonts w:eastAsia="MS Mincho"/>
          <w:i/>
          <w:iCs/>
          <w:sz w:val="22"/>
          <w:szCs w:val="22"/>
        </w:rPr>
        <w:t>Parenting programmes for preventing the risk of child maltreatment and harsh parenting in low- and middle-income countries: A systematic review and meta-analysis</w:t>
      </w:r>
      <w:r w:rsidRPr="006A443E">
        <w:rPr>
          <w:rFonts w:eastAsia="MS Mincho"/>
          <w:sz w:val="22"/>
          <w:szCs w:val="22"/>
        </w:rPr>
        <w:t>. Paper presented at the Sexual Violence Research Initiative Forum 2019, Cape Town, South Africa.</w:t>
      </w:r>
    </w:p>
    <w:p w:rsidRPr="006A443E" w:rsidR="000E21BE" w:rsidP="00145E3C" w:rsidRDefault="000E21BE" w14:paraId="59D8E107" w14:textId="3D2AAF09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sz w:val="22"/>
          <w:szCs w:val="22"/>
        </w:rPr>
        <w:t xml:space="preserve">Williams, M., </w:t>
      </w:r>
      <w:r w:rsidRPr="006A443E">
        <w:rPr>
          <w:rFonts w:eastAsia="MS Mincho"/>
          <w:bCs/>
          <w:sz w:val="22"/>
          <w:szCs w:val="22"/>
        </w:rPr>
        <w:t xml:space="preserve">Hutchings, J., Jansen, E., Foran, H., Franz, I., Baban, A., </w:t>
      </w:r>
      <w:proofErr w:type="spellStart"/>
      <w:r w:rsidRPr="006A443E">
        <w:rPr>
          <w:rFonts w:eastAsia="MS Mincho"/>
          <w:bCs/>
          <w:sz w:val="22"/>
          <w:szCs w:val="22"/>
        </w:rPr>
        <w:t>Babii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V., Fang, X., </w:t>
      </w:r>
      <w:proofErr w:type="spellStart"/>
      <w:r w:rsidRPr="006A443E">
        <w:rPr>
          <w:rFonts w:eastAsia="MS Mincho"/>
          <w:bCs/>
          <w:sz w:val="22"/>
          <w:szCs w:val="22"/>
        </w:rPr>
        <w:t>Gajdadzis-Knezhevikj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S., Gardner, F., </w:t>
      </w:r>
      <w:proofErr w:type="spellStart"/>
      <w:r w:rsidRPr="006A443E">
        <w:rPr>
          <w:rFonts w:eastAsia="MS Mincho"/>
          <w:bCs/>
          <w:sz w:val="22"/>
          <w:szCs w:val="22"/>
        </w:rPr>
        <w:t>Lesco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G., </w:t>
      </w:r>
      <w:proofErr w:type="spellStart"/>
      <w:r w:rsidRPr="006A443E">
        <w:rPr>
          <w:rFonts w:eastAsia="MS Mincho"/>
          <w:bCs/>
          <w:sz w:val="22"/>
          <w:szCs w:val="22"/>
        </w:rPr>
        <w:t>Raleva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M., Taut, D., Ward, C. L., Heinrichs, N. (May 2019). </w:t>
      </w:r>
      <w:r w:rsidRPr="006A443E">
        <w:rPr>
          <w:rFonts w:eastAsia="MS Mincho"/>
          <w:bCs/>
          <w:i/>
          <w:sz w:val="22"/>
          <w:szCs w:val="22"/>
        </w:rPr>
        <w:t xml:space="preserve">Feasibility Study of the Parenting for Lifelong Health for Young Children Program in Three South-Eastern European Countries. </w:t>
      </w:r>
      <w:r w:rsidRPr="006A443E">
        <w:rPr>
          <w:rFonts w:eastAsia="MS Mincho"/>
          <w:bCs/>
          <w:sz w:val="22"/>
          <w:szCs w:val="22"/>
        </w:rPr>
        <w:t>Paper presented at the Society for Prevention Research 2019 Annual Meeting, San Francisco, United States.</w:t>
      </w:r>
    </w:p>
    <w:bookmarkEnd w:id="2"/>
    <w:bookmarkEnd w:id="3"/>
    <w:p w:rsidRPr="006A443E" w:rsidR="00A15BDB" w:rsidP="00145E3C" w:rsidRDefault="00A15BDB" w14:paraId="31655324" w14:textId="77777777">
      <w:pPr>
        <w:widowControl w:val="0"/>
        <w:adjustRightInd w:val="0"/>
        <w:spacing w:after="60"/>
        <w:jc w:val="both"/>
        <w:rPr>
          <w:sz w:val="22"/>
          <w:szCs w:val="22"/>
          <w:lang w:val="en-US"/>
        </w:rPr>
      </w:pPr>
      <w:r w:rsidRPr="006A443E">
        <w:rPr>
          <w:b/>
          <w:sz w:val="22"/>
          <w:szCs w:val="22"/>
          <w:lang w:val="en-US"/>
        </w:rPr>
        <w:t xml:space="preserve">Lachman, J. M., </w:t>
      </w:r>
      <w:r w:rsidRPr="006A443E">
        <w:rPr>
          <w:sz w:val="22"/>
          <w:szCs w:val="22"/>
          <w:lang w:val="en-US"/>
        </w:rPr>
        <w:t xml:space="preserve">Alampay, L. P., Alinea, C. D., Madrid, B., Hutchings, J., Ward, C. L., </w:t>
      </w:r>
      <w:proofErr w:type="spellStart"/>
      <w:r w:rsidRPr="006A443E">
        <w:rPr>
          <w:sz w:val="22"/>
          <w:szCs w:val="22"/>
          <w:lang w:val="en-US"/>
        </w:rPr>
        <w:t>Landoy</w:t>
      </w:r>
      <w:proofErr w:type="spellEnd"/>
      <w:r w:rsidRPr="006A443E">
        <w:rPr>
          <w:sz w:val="22"/>
          <w:szCs w:val="22"/>
          <w:lang w:val="en-US"/>
        </w:rPr>
        <w:t xml:space="preserve">, B. V. N., </w:t>
      </w:r>
      <w:proofErr w:type="spellStart"/>
      <w:r w:rsidRPr="006A443E">
        <w:rPr>
          <w:sz w:val="22"/>
          <w:szCs w:val="22"/>
          <w:lang w:val="en-US"/>
        </w:rPr>
        <w:t>Garilao</w:t>
      </w:r>
      <w:proofErr w:type="spellEnd"/>
      <w:r w:rsidRPr="006A443E">
        <w:rPr>
          <w:sz w:val="22"/>
          <w:szCs w:val="22"/>
          <w:lang w:val="en-US"/>
        </w:rPr>
        <w:t xml:space="preserve">, M. A. V. F., Jocson, R., M., Reyes, J., Gardner, F. (April 2019). </w:t>
      </w:r>
      <w:r w:rsidRPr="006A443E">
        <w:rPr>
          <w:i/>
          <w:sz w:val="22"/>
          <w:szCs w:val="22"/>
          <w:lang w:val="en-US"/>
        </w:rPr>
        <w:t xml:space="preserve">Integrating parent management training within a conditional cash transfer system for low-income families: Results from a small-scale randomized controlled trial in the Philippines. </w:t>
      </w:r>
      <w:r w:rsidRPr="006A443E">
        <w:rPr>
          <w:sz w:val="22"/>
          <w:szCs w:val="22"/>
          <w:lang w:val="en-US"/>
        </w:rPr>
        <w:t xml:space="preserve">Paper presented at the Society for Research on Child Development Biennial Meeting, Baltimore, Maryland. </w:t>
      </w:r>
    </w:p>
    <w:p w:rsidRPr="006A443E" w:rsidR="00A15BDB" w:rsidP="00145E3C" w:rsidRDefault="00A15BDB" w14:paraId="6683DC4F" w14:textId="77777777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bCs/>
          <w:sz w:val="22"/>
          <w:szCs w:val="22"/>
        </w:rPr>
        <w:t xml:space="preserve">Alampay, L. P., </w:t>
      </w:r>
      <w:proofErr w:type="spellStart"/>
      <w:r w:rsidRPr="006A443E">
        <w:rPr>
          <w:rFonts w:eastAsia="MS Mincho"/>
          <w:bCs/>
          <w:sz w:val="22"/>
          <w:szCs w:val="22"/>
        </w:rPr>
        <w:t>Landoy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B. V. N., </w:t>
      </w:r>
      <w:proofErr w:type="spellStart"/>
      <w:r w:rsidRPr="006A443E">
        <w:rPr>
          <w:rFonts w:eastAsia="MS Mincho"/>
          <w:bCs/>
          <w:sz w:val="22"/>
          <w:szCs w:val="22"/>
        </w:rPr>
        <w:t>Garilao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M. A. V. F, Madrid, B., Ward, C. L., Hutchings, J., Gardner, F. (July 2018). </w:t>
      </w:r>
      <w:r w:rsidRPr="006A443E">
        <w:rPr>
          <w:rFonts w:eastAsia="MS Mincho"/>
          <w:bCs/>
          <w:i/>
          <w:sz w:val="22"/>
          <w:szCs w:val="22"/>
        </w:rPr>
        <w:t xml:space="preserve">Randomised controlled trial of a parenting intervention to reduce child maltreatment in low-income Filipino families with children ages 2 to 6. </w:t>
      </w:r>
      <w:r w:rsidRPr="006A443E">
        <w:rPr>
          <w:rFonts w:eastAsia="MS Mincho"/>
          <w:bCs/>
          <w:sz w:val="22"/>
          <w:szCs w:val="22"/>
        </w:rPr>
        <w:t>Paper presented at the 25</w:t>
      </w:r>
      <w:r w:rsidRPr="006A443E">
        <w:rPr>
          <w:rFonts w:eastAsia="MS Mincho"/>
          <w:bCs/>
          <w:sz w:val="22"/>
          <w:szCs w:val="22"/>
          <w:vertAlign w:val="superscript"/>
        </w:rPr>
        <w:t>th</w:t>
      </w:r>
      <w:r w:rsidRPr="006A443E">
        <w:rPr>
          <w:rFonts w:eastAsia="MS Mincho"/>
          <w:bCs/>
          <w:sz w:val="22"/>
          <w:szCs w:val="22"/>
        </w:rPr>
        <w:t xml:space="preserve"> Biennial Meeting of the International Society for the Study of Behavioural Development, Gold Coast, Queensland, Australia.</w:t>
      </w:r>
    </w:p>
    <w:p w:rsidRPr="006A443E" w:rsidR="00A15BDB" w:rsidP="00145E3C" w:rsidRDefault="00A15BDB" w14:paraId="6BA7C260" w14:textId="5B1737E3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bCs/>
          <w:sz w:val="22"/>
          <w:szCs w:val="22"/>
        </w:rPr>
        <w:t xml:space="preserve">Heinrichs, N., Foran, H., Baban, A., Fang, X., Gardner, F., Hutchings, J., </w:t>
      </w:r>
      <w:proofErr w:type="spellStart"/>
      <w:r w:rsidRPr="006A443E">
        <w:rPr>
          <w:rFonts w:eastAsia="MS Mincho"/>
          <w:bCs/>
          <w:sz w:val="22"/>
          <w:szCs w:val="22"/>
        </w:rPr>
        <w:t>Lesco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G., </w:t>
      </w:r>
      <w:proofErr w:type="spellStart"/>
      <w:r w:rsidRPr="006A443E">
        <w:rPr>
          <w:rFonts w:eastAsia="MS Mincho"/>
          <w:bCs/>
          <w:sz w:val="22"/>
          <w:szCs w:val="22"/>
        </w:rPr>
        <w:t>Raleva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M., Ward, C. L. (June 2018). </w:t>
      </w:r>
      <w:r w:rsidRPr="006A443E">
        <w:rPr>
          <w:rFonts w:eastAsia="MS Mincho"/>
          <w:bCs/>
          <w:i/>
          <w:sz w:val="22"/>
          <w:szCs w:val="22"/>
        </w:rPr>
        <w:t xml:space="preserve">The Multiphase Optimization Strategy (MOST) As an Innovative and Efficient Framework to Optimize Parenting Interventions for Scalability in Low- and Middle-Income Countries. </w:t>
      </w:r>
      <w:r w:rsidRPr="006A443E">
        <w:rPr>
          <w:rFonts w:eastAsia="MS Mincho"/>
          <w:bCs/>
          <w:sz w:val="22"/>
          <w:szCs w:val="22"/>
        </w:rPr>
        <w:t>Paper presented at the Society for Prevention Research 2018 Annual Meeting, Washington D.C., United States. Abstract of distinction.</w:t>
      </w:r>
    </w:p>
    <w:p w:rsidRPr="006A443E" w:rsidR="00A15BDB" w:rsidP="00145E3C" w:rsidRDefault="00A15BDB" w14:paraId="1DD8CA7F" w14:textId="74F44C12">
      <w:pPr>
        <w:spacing w:after="60"/>
        <w:jc w:val="both"/>
        <w:rPr>
          <w:rFonts w:eastAsia="MS Mincho"/>
          <w:bCs/>
          <w:sz w:val="22"/>
          <w:szCs w:val="22"/>
        </w:rPr>
      </w:pPr>
      <w:r w:rsidRPr="006A443E">
        <w:rPr>
          <w:rFonts w:eastAsia="MS Mincho"/>
          <w:b/>
          <w:bCs/>
          <w:sz w:val="22"/>
          <w:szCs w:val="22"/>
        </w:rPr>
        <w:t xml:space="preserve">Lachman, J. M., </w:t>
      </w:r>
      <w:r w:rsidRPr="006A443E">
        <w:rPr>
          <w:rFonts w:eastAsia="MS Mincho"/>
          <w:bCs/>
          <w:sz w:val="22"/>
          <w:szCs w:val="22"/>
        </w:rPr>
        <w:t xml:space="preserve">Alampay, L. P., </w:t>
      </w:r>
      <w:proofErr w:type="spellStart"/>
      <w:r w:rsidRPr="006A443E">
        <w:rPr>
          <w:rFonts w:eastAsia="MS Mincho"/>
          <w:bCs/>
          <w:sz w:val="22"/>
          <w:szCs w:val="22"/>
        </w:rPr>
        <w:t>Landoy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B. V. N., </w:t>
      </w:r>
      <w:proofErr w:type="spellStart"/>
      <w:r w:rsidRPr="006A443E">
        <w:rPr>
          <w:rFonts w:eastAsia="MS Mincho"/>
          <w:bCs/>
          <w:sz w:val="22"/>
          <w:szCs w:val="22"/>
        </w:rPr>
        <w:t>Garilao</w:t>
      </w:r>
      <w:proofErr w:type="spellEnd"/>
      <w:r w:rsidRPr="006A443E">
        <w:rPr>
          <w:rFonts w:eastAsia="MS Mincho"/>
          <w:bCs/>
          <w:sz w:val="22"/>
          <w:szCs w:val="22"/>
        </w:rPr>
        <w:t xml:space="preserve">, M. A. V. F, Madrid, B., Ward, C. L., Hutchings, J., Gardner, F. (June 2018). </w:t>
      </w:r>
      <w:r w:rsidRPr="006A443E">
        <w:rPr>
          <w:rFonts w:eastAsia="MS Mincho"/>
          <w:bCs/>
          <w:i/>
          <w:sz w:val="22"/>
          <w:szCs w:val="22"/>
        </w:rPr>
        <w:t xml:space="preserve">Integrating parent management training within a conditional cash transfer system for low-income Filipino families with children ages 2 to 6: Results from a small-scale randomized controlled trial in Metro Manila. </w:t>
      </w:r>
      <w:r w:rsidRPr="006A443E">
        <w:rPr>
          <w:rFonts w:eastAsia="MS Mincho"/>
          <w:bCs/>
          <w:sz w:val="22"/>
          <w:szCs w:val="22"/>
        </w:rPr>
        <w:t>Paper presented at the Society for Prevention Research 2018 Annual Meeting, Washington D.C., United States.</w:t>
      </w:r>
    </w:p>
    <w:p w:rsidRPr="006A443E" w:rsidR="00A15BDB" w:rsidP="00145E3C" w:rsidRDefault="00A15BDB" w14:paraId="620A3090" w14:textId="401D7FD3">
      <w:pPr>
        <w:spacing w:after="60"/>
        <w:jc w:val="both"/>
        <w:rPr>
          <w:rFonts w:eastAsia="MS Mincho"/>
          <w:sz w:val="22"/>
          <w:szCs w:val="22"/>
        </w:rPr>
      </w:pPr>
      <w:r w:rsidRPr="006A443E">
        <w:rPr>
          <w:rFonts w:eastAsia="MS Mincho"/>
          <w:b/>
          <w:sz w:val="22"/>
          <w:szCs w:val="22"/>
          <w:lang w:val="en-US"/>
        </w:rPr>
        <w:t xml:space="preserve">Lachman, J. M., </w:t>
      </w:r>
      <w:r w:rsidRPr="006A443E">
        <w:rPr>
          <w:rFonts w:eastAsia="MS Mincho"/>
          <w:sz w:val="22"/>
          <w:szCs w:val="22"/>
          <w:lang w:val="en-US"/>
        </w:rPr>
        <w:t xml:space="preserve">Parra-Cardona, J. R., Baumann, A., Mejia, A., Lopez, G., Domenech-Rodriguez, M., </w:t>
      </w:r>
      <w:r w:rsidRPr="006A443E">
        <w:rPr>
          <w:rFonts w:eastAsia="MS Mincho"/>
          <w:i/>
          <w:sz w:val="22"/>
          <w:szCs w:val="22"/>
          <w:lang w:val="en-US"/>
        </w:rPr>
        <w:t>Parenting programs for underserved populations:  Issues of science, social justice, and adversity.</w:t>
      </w:r>
      <w:r w:rsidRPr="006A443E">
        <w:rPr>
          <w:rFonts w:eastAsia="MS Mincho"/>
          <w:sz w:val="22"/>
          <w:szCs w:val="22"/>
        </w:rPr>
        <w:t xml:space="preserve"> (June 2018).</w:t>
      </w:r>
      <w:r w:rsidRPr="006A443E">
        <w:rPr>
          <w:rFonts w:eastAsia="MS Mincho"/>
          <w:sz w:val="22"/>
          <w:szCs w:val="22"/>
          <w:lang w:val="en-US"/>
        </w:rPr>
        <w:t xml:space="preserve"> </w:t>
      </w:r>
      <w:r w:rsidRPr="006A443E">
        <w:rPr>
          <w:rFonts w:eastAsia="MS Mincho"/>
          <w:bCs/>
          <w:sz w:val="22"/>
          <w:szCs w:val="22"/>
        </w:rPr>
        <w:t>Paper presented at the Society for Prevention Research 2018 Annual Meeting, Washington D.C., United States</w:t>
      </w:r>
      <w:r w:rsidRPr="006A443E">
        <w:rPr>
          <w:rFonts w:eastAsia="MS Mincho"/>
          <w:sz w:val="22"/>
          <w:szCs w:val="22"/>
        </w:rPr>
        <w:t>. Abstract of distinction.</w:t>
      </w:r>
    </w:p>
    <w:p w:rsidRPr="006A443E" w:rsidR="00A15BDB" w:rsidP="00145E3C" w:rsidRDefault="00A15BDB" w14:paraId="05AED1C6" w14:textId="2CE7A4E8">
      <w:pPr>
        <w:widowControl w:val="0"/>
        <w:adjustRightInd w:val="0"/>
        <w:spacing w:after="60"/>
        <w:jc w:val="both"/>
        <w:rPr>
          <w:sz w:val="22"/>
          <w:szCs w:val="22"/>
        </w:rPr>
      </w:pPr>
      <w:r w:rsidRPr="006A443E">
        <w:rPr>
          <w:sz w:val="22"/>
          <w:szCs w:val="22"/>
          <w:lang w:val="en-US"/>
        </w:rPr>
        <w:t xml:space="preserve">Parra-Cardona, J. R., </w:t>
      </w:r>
      <w:r w:rsidRPr="006A443E">
        <w:rPr>
          <w:b/>
          <w:sz w:val="22"/>
          <w:szCs w:val="22"/>
          <w:lang w:val="en-US"/>
        </w:rPr>
        <w:t xml:space="preserve">Lachman, J. M., </w:t>
      </w:r>
      <w:r w:rsidRPr="006A443E">
        <w:rPr>
          <w:sz w:val="22"/>
          <w:szCs w:val="22"/>
          <w:lang w:val="en-US"/>
        </w:rPr>
        <w:t xml:space="preserve">Baumann, A., Mejia, A., Lopez, G., Domenech-Rodriguez, M., </w:t>
      </w:r>
      <w:r w:rsidRPr="006A443E">
        <w:rPr>
          <w:i/>
          <w:sz w:val="22"/>
          <w:szCs w:val="22"/>
          <w:lang w:val="en-US"/>
        </w:rPr>
        <w:t>Parenting programs for underserved populations:  Issues of science, social justice, and adversity.</w:t>
      </w:r>
      <w:r w:rsidRPr="006A443E">
        <w:rPr>
          <w:sz w:val="22"/>
          <w:szCs w:val="22"/>
        </w:rPr>
        <w:t xml:space="preserve"> (June 2018).</w:t>
      </w:r>
      <w:r w:rsidRPr="006A443E">
        <w:rPr>
          <w:sz w:val="22"/>
          <w:szCs w:val="22"/>
          <w:lang w:val="en-US"/>
        </w:rPr>
        <w:t xml:space="preserve"> </w:t>
      </w:r>
      <w:r w:rsidRPr="006A443E">
        <w:rPr>
          <w:bCs/>
          <w:sz w:val="22"/>
          <w:szCs w:val="22"/>
        </w:rPr>
        <w:t>Paper presented at the Society for Prevention Research 2018 Annual Meeting, Washington D.C., United States</w:t>
      </w:r>
      <w:r w:rsidRPr="006A443E">
        <w:rPr>
          <w:sz w:val="22"/>
          <w:szCs w:val="22"/>
        </w:rPr>
        <w:t>. Abstract of distinction.</w:t>
      </w:r>
    </w:p>
    <w:p w:rsidRPr="006A443E" w:rsidR="00A15BDB" w:rsidP="00145E3C" w:rsidRDefault="00A15BDB" w14:paraId="1EB246F0" w14:textId="2D22D8E5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Wamoyi, J., </w:t>
      </w:r>
      <w:proofErr w:type="spellStart"/>
      <w:r w:rsidRPr="006A443E">
        <w:rPr>
          <w:sz w:val="22"/>
          <w:szCs w:val="22"/>
        </w:rPr>
        <w:t>Maganga</w:t>
      </w:r>
      <w:proofErr w:type="spellEnd"/>
      <w:r w:rsidRPr="006A443E">
        <w:rPr>
          <w:sz w:val="22"/>
          <w:szCs w:val="22"/>
        </w:rPr>
        <w:t xml:space="preserve">, J., </w:t>
      </w:r>
      <w:proofErr w:type="spellStart"/>
      <w:r w:rsidRPr="006A443E">
        <w:rPr>
          <w:sz w:val="22"/>
          <w:szCs w:val="22"/>
        </w:rPr>
        <w:t>Spreckelsen</w:t>
      </w:r>
      <w:proofErr w:type="spellEnd"/>
      <w:r w:rsidRPr="006A443E">
        <w:rPr>
          <w:sz w:val="22"/>
          <w:szCs w:val="22"/>
        </w:rPr>
        <w:t xml:space="preserve">, T., Wight, D. Gardner, F. (October 2017). </w:t>
      </w:r>
      <w:r w:rsidRPr="006A443E">
        <w:rPr>
          <w:i/>
          <w:sz w:val="22"/>
          <w:szCs w:val="22"/>
        </w:rPr>
        <w:t xml:space="preserve">Combining agribusiness and </w:t>
      </w:r>
      <w:proofErr w:type="spellStart"/>
      <w:r w:rsidRPr="006A443E">
        <w:rPr>
          <w:i/>
          <w:sz w:val="22"/>
          <w:szCs w:val="22"/>
        </w:rPr>
        <w:t>skillful</w:t>
      </w:r>
      <w:proofErr w:type="spellEnd"/>
      <w:r w:rsidRPr="006A443E">
        <w:rPr>
          <w:i/>
          <w:sz w:val="22"/>
          <w:szCs w:val="22"/>
        </w:rPr>
        <w:t xml:space="preserve"> parenting to reduce the risk of violence against children in rural Tanzania: A small-</w:t>
      </w:r>
      <w:r w:rsidRPr="006A443E">
        <w:rPr>
          <w:i/>
          <w:sz w:val="22"/>
          <w:szCs w:val="22"/>
        </w:rPr>
        <w:t xml:space="preserve">scale cluster randomized controlled trial. </w:t>
      </w:r>
      <w:r w:rsidRPr="006A443E">
        <w:rPr>
          <w:bCs/>
          <w:sz w:val="22"/>
          <w:szCs w:val="22"/>
        </w:rPr>
        <w:t>Paper presented at the Aga Khan University 2</w:t>
      </w:r>
      <w:r w:rsidRPr="006A443E">
        <w:rPr>
          <w:bCs/>
          <w:sz w:val="22"/>
          <w:szCs w:val="22"/>
          <w:vertAlign w:val="superscript"/>
        </w:rPr>
        <w:t>nd</w:t>
      </w:r>
      <w:r w:rsidRPr="006A443E">
        <w:rPr>
          <w:bCs/>
          <w:sz w:val="22"/>
          <w:szCs w:val="22"/>
        </w:rPr>
        <w:t xml:space="preserve"> International Conference of the Institute for Human Development, Dar es Salaam, Tanzania. </w:t>
      </w:r>
    </w:p>
    <w:p w:rsidRPr="006A443E" w:rsidR="00A15BDB" w:rsidP="00145E3C" w:rsidRDefault="00A15BDB" w14:paraId="38582CE5" w14:textId="697E4B7D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Wamoyi, J., </w:t>
      </w:r>
      <w:proofErr w:type="spellStart"/>
      <w:r w:rsidRPr="006A443E">
        <w:rPr>
          <w:sz w:val="22"/>
          <w:szCs w:val="22"/>
        </w:rPr>
        <w:t>Maganga</w:t>
      </w:r>
      <w:proofErr w:type="spellEnd"/>
      <w:r w:rsidRPr="006A443E">
        <w:rPr>
          <w:sz w:val="22"/>
          <w:szCs w:val="22"/>
        </w:rPr>
        <w:t xml:space="preserve">, J., </w:t>
      </w:r>
      <w:proofErr w:type="spellStart"/>
      <w:r w:rsidRPr="006A443E">
        <w:rPr>
          <w:sz w:val="22"/>
          <w:szCs w:val="22"/>
        </w:rPr>
        <w:t>Spreckelsen</w:t>
      </w:r>
      <w:proofErr w:type="spellEnd"/>
      <w:r w:rsidRPr="006A443E">
        <w:rPr>
          <w:sz w:val="22"/>
          <w:szCs w:val="22"/>
        </w:rPr>
        <w:t xml:space="preserve">, T., Wight, D. Gardner, F. (September 2017). </w:t>
      </w:r>
      <w:r w:rsidRPr="006A443E">
        <w:rPr>
          <w:i/>
          <w:sz w:val="22"/>
          <w:szCs w:val="22"/>
        </w:rPr>
        <w:t xml:space="preserve">Combining agribusiness and </w:t>
      </w:r>
      <w:proofErr w:type="spellStart"/>
      <w:r w:rsidRPr="006A443E">
        <w:rPr>
          <w:i/>
          <w:sz w:val="22"/>
          <w:szCs w:val="22"/>
        </w:rPr>
        <w:t>skillful</w:t>
      </w:r>
      <w:proofErr w:type="spellEnd"/>
      <w:r w:rsidRPr="006A443E">
        <w:rPr>
          <w:i/>
          <w:sz w:val="22"/>
          <w:szCs w:val="22"/>
        </w:rPr>
        <w:t xml:space="preserve"> parenting to reduce the risk of violence against children in rural Tanzania: A small-scale cluster randomized controlled trial. </w:t>
      </w:r>
      <w:r w:rsidRPr="006A443E">
        <w:rPr>
          <w:bCs/>
          <w:sz w:val="22"/>
          <w:szCs w:val="22"/>
        </w:rPr>
        <w:t>Paper presented at the International Society for the Prevention of Child Abuse and Neglect 15</w:t>
      </w:r>
      <w:r w:rsidRPr="006A443E">
        <w:rPr>
          <w:bCs/>
          <w:sz w:val="22"/>
          <w:szCs w:val="22"/>
          <w:vertAlign w:val="superscript"/>
        </w:rPr>
        <w:t>th</w:t>
      </w:r>
      <w:r w:rsidRPr="006A443E">
        <w:rPr>
          <w:bCs/>
          <w:sz w:val="22"/>
          <w:szCs w:val="22"/>
        </w:rPr>
        <w:t xml:space="preserve"> European Regional Conference, The Hague, Netherlands. </w:t>
      </w:r>
    </w:p>
    <w:p w:rsidRPr="006A443E" w:rsidR="00A15BDB" w:rsidP="00145E3C" w:rsidRDefault="00A15BDB" w14:paraId="29BF2083" w14:textId="33980180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Wamoyi, J., </w:t>
      </w:r>
      <w:proofErr w:type="spellStart"/>
      <w:r w:rsidRPr="006A443E">
        <w:rPr>
          <w:sz w:val="22"/>
          <w:szCs w:val="22"/>
        </w:rPr>
        <w:t>Maganga</w:t>
      </w:r>
      <w:proofErr w:type="spellEnd"/>
      <w:r w:rsidRPr="006A443E">
        <w:rPr>
          <w:sz w:val="22"/>
          <w:szCs w:val="22"/>
        </w:rPr>
        <w:t xml:space="preserve">, J., </w:t>
      </w:r>
      <w:proofErr w:type="spellStart"/>
      <w:r w:rsidRPr="006A443E">
        <w:rPr>
          <w:sz w:val="22"/>
          <w:szCs w:val="22"/>
        </w:rPr>
        <w:t>Spreckelsen</w:t>
      </w:r>
      <w:proofErr w:type="spellEnd"/>
      <w:r w:rsidRPr="006A443E">
        <w:rPr>
          <w:sz w:val="22"/>
          <w:szCs w:val="22"/>
        </w:rPr>
        <w:t xml:space="preserve">, T., Wight, D. Gardner, F. (June 2017). </w:t>
      </w:r>
      <w:r w:rsidRPr="006A443E">
        <w:rPr>
          <w:i/>
          <w:sz w:val="22"/>
          <w:szCs w:val="22"/>
        </w:rPr>
        <w:t xml:space="preserve">Combining agribusiness and </w:t>
      </w:r>
      <w:proofErr w:type="spellStart"/>
      <w:r w:rsidRPr="006A443E">
        <w:rPr>
          <w:i/>
          <w:sz w:val="22"/>
          <w:szCs w:val="22"/>
        </w:rPr>
        <w:t>skillful</w:t>
      </w:r>
      <w:proofErr w:type="spellEnd"/>
      <w:r w:rsidRPr="006A443E">
        <w:rPr>
          <w:i/>
          <w:sz w:val="22"/>
          <w:szCs w:val="22"/>
        </w:rPr>
        <w:t xml:space="preserve"> parenting to reduce the risk of violence against children in rural Tanzania: A small-scale cluster randomized controlled trial. </w:t>
      </w:r>
      <w:r w:rsidRPr="006A443E">
        <w:rPr>
          <w:bCs/>
          <w:sz w:val="22"/>
          <w:szCs w:val="22"/>
        </w:rPr>
        <w:t>Paper presented at the Society for Prevention Research 2017 Annual Meeting, Washington D.C., United States</w:t>
      </w:r>
      <w:r w:rsidRPr="006A443E">
        <w:rPr>
          <w:sz w:val="22"/>
          <w:szCs w:val="22"/>
        </w:rPr>
        <w:t>.</w:t>
      </w:r>
    </w:p>
    <w:p w:rsidRPr="006A443E" w:rsidR="00A15BDB" w:rsidP="00145E3C" w:rsidRDefault="00A15BDB" w14:paraId="244F1AD5" w14:textId="5A48BD6E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proofErr w:type="spellStart"/>
      <w:r w:rsidRPr="006A443E">
        <w:rPr>
          <w:sz w:val="22"/>
          <w:szCs w:val="22"/>
        </w:rPr>
        <w:t>Mukadah</w:t>
      </w:r>
      <w:proofErr w:type="spellEnd"/>
      <w:r w:rsidRPr="006A443E">
        <w:rPr>
          <w:sz w:val="22"/>
          <w:szCs w:val="22"/>
        </w:rPr>
        <w:t xml:space="preserve">, N., Doubt, J., </w:t>
      </w:r>
      <w:proofErr w:type="spellStart"/>
      <w:r w:rsidRPr="006A443E">
        <w:rPr>
          <w:sz w:val="22"/>
          <w:szCs w:val="22"/>
        </w:rPr>
        <w:t>Loening-Vorsey</w:t>
      </w:r>
      <w:proofErr w:type="spellEnd"/>
      <w:r w:rsidRPr="006A443E">
        <w:rPr>
          <w:sz w:val="22"/>
          <w:szCs w:val="22"/>
        </w:rPr>
        <w:t xml:space="preserve">, H., Meinck, F., Cluver, L., Ward, C., Tomlinson, M., Hutchings, J., </w:t>
      </w:r>
      <w:proofErr w:type="spellStart"/>
      <w:r w:rsidRPr="006A443E">
        <w:rPr>
          <w:sz w:val="22"/>
          <w:szCs w:val="22"/>
        </w:rPr>
        <w:t>Mikton</w:t>
      </w:r>
      <w:proofErr w:type="spellEnd"/>
      <w:r w:rsidRPr="006A443E">
        <w:rPr>
          <w:sz w:val="22"/>
          <w:szCs w:val="22"/>
        </w:rPr>
        <w:t xml:space="preserve">, C., Gardner, F. (June 2017). </w:t>
      </w:r>
      <w:r w:rsidRPr="006A443E">
        <w:rPr>
          <w:i/>
          <w:sz w:val="22"/>
          <w:szCs w:val="22"/>
        </w:rPr>
        <w:t xml:space="preserve">Putting the horse before the cart? Negotiating tensions between the need for evidence and the demand for dissemination of parenting programs to reduce violence against children in low- and middle-income countries. </w:t>
      </w:r>
      <w:r w:rsidRPr="006A443E">
        <w:rPr>
          <w:bCs/>
          <w:sz w:val="22"/>
          <w:szCs w:val="22"/>
        </w:rPr>
        <w:t>Paper presented at the Society for Prevention Research 2017 Annual Meeting, Washington D.C., United States</w:t>
      </w:r>
      <w:r w:rsidRPr="006A443E">
        <w:rPr>
          <w:sz w:val="22"/>
          <w:szCs w:val="22"/>
        </w:rPr>
        <w:t>.</w:t>
      </w:r>
    </w:p>
    <w:p w:rsidRPr="006A443E" w:rsidR="00A15BDB" w:rsidP="00145E3C" w:rsidRDefault="00A15BDB" w14:paraId="09C51DAC" w14:textId="309E0CDE">
      <w:pPr>
        <w:widowControl w:val="0"/>
        <w:adjustRightInd w:val="0"/>
        <w:spacing w:after="60"/>
        <w:jc w:val="both"/>
        <w:rPr>
          <w:bCs/>
          <w:i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Doubt, J., </w:t>
      </w:r>
      <w:proofErr w:type="spellStart"/>
      <w:r w:rsidRPr="006A443E">
        <w:rPr>
          <w:sz w:val="22"/>
          <w:szCs w:val="22"/>
        </w:rPr>
        <w:t>Loening-Vorsey</w:t>
      </w:r>
      <w:proofErr w:type="spellEnd"/>
      <w:r w:rsidRPr="006A443E">
        <w:rPr>
          <w:sz w:val="22"/>
          <w:szCs w:val="22"/>
        </w:rPr>
        <w:t xml:space="preserve">, H., Meinck, F., Cluver, L., Ward, C., Tomlinson, M., Hutchings, J., </w:t>
      </w:r>
      <w:proofErr w:type="spellStart"/>
      <w:r w:rsidRPr="006A443E">
        <w:rPr>
          <w:sz w:val="22"/>
          <w:szCs w:val="22"/>
        </w:rPr>
        <w:t>Mikton</w:t>
      </w:r>
      <w:proofErr w:type="spellEnd"/>
      <w:r w:rsidRPr="006A443E">
        <w:rPr>
          <w:sz w:val="22"/>
          <w:szCs w:val="22"/>
        </w:rPr>
        <w:t xml:space="preserve">, C., Cooper, P., Murray, L., Gardner, F. (August 2016). </w:t>
      </w:r>
      <w:r w:rsidRPr="006A443E">
        <w:rPr>
          <w:i/>
          <w:sz w:val="22"/>
          <w:szCs w:val="22"/>
        </w:rPr>
        <w:t xml:space="preserve">Putting the horse before the cart? Negotiating tensions between the need for evidence and the demand for dissemination of parenting programs to reduce violence against children in low- and middle-income countries. </w:t>
      </w:r>
      <w:r w:rsidRPr="006A443E">
        <w:rPr>
          <w:sz w:val="22"/>
          <w:szCs w:val="22"/>
        </w:rPr>
        <w:t>Paper presented at the ISPCAN International Congress for the Prevention of Child Abuse and Neglect, Calgary, Canada.</w:t>
      </w:r>
    </w:p>
    <w:p w:rsidRPr="006A443E" w:rsidR="00A15BDB" w:rsidP="00145E3C" w:rsidRDefault="00A15BDB" w14:paraId="6A0FFD1D" w14:textId="20F34B57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Cs/>
          <w:sz w:val="22"/>
          <w:szCs w:val="22"/>
        </w:rPr>
        <w:t xml:space="preserve">Ward, C., </w:t>
      </w:r>
      <w:r w:rsidRPr="006A443E">
        <w:rPr>
          <w:b/>
          <w:bCs/>
          <w:sz w:val="22"/>
          <w:szCs w:val="22"/>
        </w:rPr>
        <w:t xml:space="preserve">Lachman, J. M., </w:t>
      </w:r>
      <w:r w:rsidRPr="006A443E">
        <w:rPr>
          <w:bCs/>
          <w:sz w:val="22"/>
          <w:szCs w:val="22"/>
        </w:rPr>
        <w:t xml:space="preserve">Wessels, I., Cluver, L., Gardner, F., Hutchings, J., </w:t>
      </w:r>
      <w:proofErr w:type="spellStart"/>
      <w:r w:rsidRPr="006A443E">
        <w:rPr>
          <w:bCs/>
          <w:sz w:val="22"/>
          <w:szCs w:val="22"/>
        </w:rPr>
        <w:t>Kassanjee</w:t>
      </w:r>
      <w:proofErr w:type="spellEnd"/>
      <w:r w:rsidRPr="006A443E">
        <w:rPr>
          <w:bCs/>
          <w:sz w:val="22"/>
          <w:szCs w:val="22"/>
        </w:rPr>
        <w:t xml:space="preserve">, R., Little, F. </w:t>
      </w:r>
      <w:r w:rsidRPr="006A443E">
        <w:rPr>
          <w:sz w:val="22"/>
          <w:szCs w:val="22"/>
        </w:rPr>
        <w:t xml:space="preserve">(August 2016). </w:t>
      </w:r>
      <w:r w:rsidRPr="006A443E">
        <w:rPr>
          <w:bCs/>
          <w:i/>
          <w:sz w:val="22"/>
          <w:szCs w:val="22"/>
        </w:rPr>
        <w:t xml:space="preserve">Preventing child maltreatment and child conduct problems in LMIC: A randomised controlled trial of parenting for lifelong health (PLH) for parents of children aged 2-9. </w:t>
      </w:r>
      <w:r w:rsidRPr="006A443E">
        <w:rPr>
          <w:sz w:val="22"/>
          <w:szCs w:val="22"/>
        </w:rPr>
        <w:t>Paper presented at the ISPCAN International Congress for the Prevention of Child Abuse and Neglect, Calgary, Canada.</w:t>
      </w:r>
    </w:p>
    <w:p w:rsidRPr="006A443E" w:rsidR="00A15BDB" w:rsidP="00145E3C" w:rsidRDefault="00A15BDB" w14:paraId="026E3321" w14:textId="7A5EC688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Cs/>
          <w:sz w:val="22"/>
          <w:szCs w:val="22"/>
        </w:rPr>
        <w:t xml:space="preserve">Meinck, F., Cluver, L., </w:t>
      </w:r>
      <w:proofErr w:type="spellStart"/>
      <w:r w:rsidRPr="006A443E">
        <w:rPr>
          <w:bCs/>
          <w:sz w:val="22"/>
          <w:szCs w:val="22"/>
        </w:rPr>
        <w:t>Yakubovich</w:t>
      </w:r>
      <w:proofErr w:type="spellEnd"/>
      <w:r w:rsidRPr="006A443E">
        <w:rPr>
          <w:bCs/>
          <w:sz w:val="22"/>
          <w:szCs w:val="22"/>
        </w:rPr>
        <w:t xml:space="preserve">, A., Doubt, J., Redfern, A., Ward, C., Salah, N., De Stone, S., Herrero, R., Shenderovich, Y., </w:t>
      </w:r>
      <w:r w:rsidRPr="006A443E">
        <w:rPr>
          <w:b/>
          <w:bCs/>
          <w:sz w:val="22"/>
          <w:szCs w:val="22"/>
        </w:rPr>
        <w:t xml:space="preserve">Lachman, J. M. </w:t>
      </w:r>
      <w:r w:rsidRPr="006A443E">
        <w:rPr>
          <w:bCs/>
          <w:sz w:val="22"/>
          <w:szCs w:val="22"/>
        </w:rPr>
        <w:t xml:space="preserve">(August 2016). </w:t>
      </w:r>
      <w:r w:rsidRPr="006A443E">
        <w:rPr>
          <w:bCs/>
          <w:i/>
          <w:sz w:val="22"/>
          <w:szCs w:val="22"/>
        </w:rPr>
        <w:t xml:space="preserve">Developing a low-cost child abuse prevention intervention for caregivers and teenagers in South Africa: A cluster randomized controlled trial of Parenting for Lifelong Health (PLH). </w:t>
      </w:r>
      <w:r w:rsidRPr="006A443E">
        <w:rPr>
          <w:sz w:val="22"/>
          <w:szCs w:val="22"/>
        </w:rPr>
        <w:t>Paper presented at the ISPCAN International Congress for the Prevention of Child Abuse and Neglect, Calgary, Canada.</w:t>
      </w:r>
    </w:p>
    <w:p w:rsidRPr="006A443E" w:rsidR="00A15BDB" w:rsidP="00145E3C" w:rsidRDefault="00A15BDB" w14:paraId="58AC3A8D" w14:textId="55B420E5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M., </w:t>
      </w:r>
      <w:r w:rsidRPr="006A443E">
        <w:rPr>
          <w:sz w:val="22"/>
          <w:szCs w:val="22"/>
        </w:rPr>
        <w:t xml:space="preserve">Wamoyi, J., </w:t>
      </w:r>
      <w:proofErr w:type="spellStart"/>
      <w:r w:rsidRPr="006A443E">
        <w:rPr>
          <w:sz w:val="22"/>
          <w:szCs w:val="22"/>
        </w:rPr>
        <w:t>Nnko</w:t>
      </w:r>
      <w:proofErr w:type="spellEnd"/>
      <w:r w:rsidRPr="006A443E">
        <w:rPr>
          <w:sz w:val="22"/>
          <w:szCs w:val="22"/>
        </w:rPr>
        <w:t xml:space="preserve">, S., </w:t>
      </w:r>
      <w:proofErr w:type="spellStart"/>
      <w:r w:rsidRPr="006A443E">
        <w:rPr>
          <w:sz w:val="22"/>
          <w:szCs w:val="22"/>
        </w:rPr>
        <w:t>Maganga</w:t>
      </w:r>
      <w:proofErr w:type="spellEnd"/>
      <w:r w:rsidRPr="006A443E">
        <w:rPr>
          <w:sz w:val="22"/>
          <w:szCs w:val="22"/>
        </w:rPr>
        <w:t xml:space="preserve">, J., </w:t>
      </w:r>
      <w:proofErr w:type="spellStart"/>
      <w:r w:rsidRPr="006A443E">
        <w:rPr>
          <w:sz w:val="22"/>
          <w:szCs w:val="22"/>
        </w:rPr>
        <w:t>Aniseth</w:t>
      </w:r>
      <w:proofErr w:type="spellEnd"/>
      <w:r w:rsidRPr="006A443E">
        <w:rPr>
          <w:sz w:val="22"/>
          <w:szCs w:val="22"/>
        </w:rPr>
        <w:t>, M., Wight, D., Gardner, F. (May 2016).</w:t>
      </w:r>
      <w:r w:rsidRPr="006A443E">
        <w:rPr>
          <w:b/>
          <w:sz w:val="22"/>
          <w:szCs w:val="22"/>
        </w:rPr>
        <w:t xml:space="preserve"> </w:t>
      </w:r>
      <w:r w:rsidRPr="006A443E">
        <w:rPr>
          <w:i/>
          <w:sz w:val="22"/>
          <w:szCs w:val="22"/>
        </w:rPr>
        <w:t xml:space="preserve">Is parenting enough? Combining economic strengthening and </w:t>
      </w:r>
      <w:proofErr w:type="spellStart"/>
      <w:r w:rsidRPr="006A443E">
        <w:rPr>
          <w:i/>
          <w:sz w:val="22"/>
          <w:szCs w:val="22"/>
        </w:rPr>
        <w:t>skillful</w:t>
      </w:r>
      <w:proofErr w:type="spellEnd"/>
      <w:r w:rsidRPr="006A443E">
        <w:rPr>
          <w:i/>
          <w:sz w:val="22"/>
          <w:szCs w:val="22"/>
        </w:rPr>
        <w:t xml:space="preserve"> parenting to reduce violence against children in impoverished communities in rural Tanzania: A pilot cluster randomized controlled trial. </w:t>
      </w:r>
      <w:r w:rsidRPr="006A443E">
        <w:rPr>
          <w:bCs/>
          <w:sz w:val="22"/>
          <w:szCs w:val="22"/>
        </w:rPr>
        <w:t>Paper presented at the Society for Prevention Research 2016 Annual Meeting, San Francisco, United States</w:t>
      </w:r>
      <w:r w:rsidRPr="006A443E">
        <w:rPr>
          <w:sz w:val="22"/>
          <w:szCs w:val="22"/>
        </w:rPr>
        <w:t>.</w:t>
      </w:r>
    </w:p>
    <w:p w:rsidRPr="006A443E" w:rsidR="00A15BDB" w:rsidP="00145E3C" w:rsidRDefault="00A15BDB" w14:paraId="624F0A97" w14:textId="7C6F5245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sz w:val="22"/>
          <w:szCs w:val="22"/>
        </w:rPr>
        <w:t xml:space="preserve">Ward, C. L., </w:t>
      </w:r>
      <w:r w:rsidRPr="006A443E">
        <w:rPr>
          <w:b/>
          <w:sz w:val="22"/>
          <w:szCs w:val="22"/>
        </w:rPr>
        <w:t>Lachman, J. M.,</w:t>
      </w:r>
      <w:r w:rsidRPr="006A443E">
        <w:rPr>
          <w:sz w:val="22"/>
          <w:szCs w:val="22"/>
        </w:rPr>
        <w:t xml:space="preserve"> Cluver, L., Gardner, F., Hutchings, J., Wessels, I. M., &amp; </w:t>
      </w:r>
      <w:proofErr w:type="spellStart"/>
      <w:r w:rsidRPr="006A443E">
        <w:rPr>
          <w:sz w:val="22"/>
          <w:szCs w:val="22"/>
        </w:rPr>
        <w:t>Kassanjee</w:t>
      </w:r>
      <w:proofErr w:type="spellEnd"/>
      <w:r w:rsidRPr="006A443E">
        <w:rPr>
          <w:sz w:val="22"/>
          <w:szCs w:val="22"/>
        </w:rPr>
        <w:t xml:space="preserve">, R. (September 2015). </w:t>
      </w:r>
      <w:r w:rsidRPr="006A443E">
        <w:rPr>
          <w:i/>
          <w:iCs/>
          <w:sz w:val="22"/>
          <w:szCs w:val="22"/>
        </w:rPr>
        <w:t>Preventing child maltreatment and child conduct problems in South Africa: A randomised controlled trial of the Sinovuyo Caring Families Programme.</w:t>
      </w:r>
      <w:r w:rsidRPr="006A443E">
        <w:rPr>
          <w:sz w:val="22"/>
          <w:szCs w:val="22"/>
        </w:rPr>
        <w:t xml:space="preserve"> Paper presented at the Sexual Violence Research Initiative Forum, Stellenbosch, South Africa. </w:t>
      </w:r>
    </w:p>
    <w:p w:rsidRPr="006A443E" w:rsidR="00A15BDB" w:rsidP="00145E3C" w:rsidRDefault="00A15BDB" w14:paraId="0D562BC2" w14:textId="0DD2387E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 </w:t>
      </w:r>
      <w:r w:rsidRPr="006A443E">
        <w:rPr>
          <w:sz w:val="22"/>
          <w:szCs w:val="22"/>
        </w:rPr>
        <w:t xml:space="preserve">Cluver, L., </w:t>
      </w:r>
      <w:r w:rsidRPr="006A443E">
        <w:rPr>
          <w:bCs/>
          <w:sz w:val="22"/>
          <w:szCs w:val="22"/>
        </w:rPr>
        <w:t>Ward, C. L.</w:t>
      </w:r>
      <w:r w:rsidRPr="006A443E">
        <w:rPr>
          <w:sz w:val="22"/>
          <w:szCs w:val="22"/>
        </w:rPr>
        <w:t xml:space="preserve">, Wessels, I. M., Hutchings, J., Gardner, F. (2015 May). </w:t>
      </w:r>
      <w:r w:rsidRPr="006A443E">
        <w:rPr>
          <w:i/>
          <w:sz w:val="22"/>
          <w:szCs w:val="22"/>
        </w:rPr>
        <w:t xml:space="preserve">Building a Rondavel of Support: Using a systematic approach to culturally adapting evidence-based principles in order to develop a parenting program for disadvantaged families in South Africa. </w:t>
      </w:r>
      <w:r w:rsidRPr="006A443E">
        <w:rPr>
          <w:bCs/>
          <w:sz w:val="22"/>
          <w:szCs w:val="22"/>
        </w:rPr>
        <w:t>Paper presented at the Society for Prevention Research 2015 Annual Meeting, Washington D.C., United States</w:t>
      </w:r>
      <w:r w:rsidRPr="006A443E">
        <w:rPr>
          <w:sz w:val="22"/>
          <w:szCs w:val="22"/>
        </w:rPr>
        <w:t>.</w:t>
      </w:r>
    </w:p>
    <w:p w:rsidRPr="006A443E" w:rsidR="00A15BDB" w:rsidP="00145E3C" w:rsidRDefault="00A15BDB" w14:paraId="3DD97058" w14:textId="532D5993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 xml:space="preserve">Lachman, J. M. </w:t>
      </w:r>
      <w:r w:rsidRPr="006A443E">
        <w:rPr>
          <w:sz w:val="22"/>
          <w:szCs w:val="22"/>
        </w:rPr>
        <w:t xml:space="preserve">Cluver, L., </w:t>
      </w:r>
      <w:r w:rsidRPr="006A443E">
        <w:rPr>
          <w:bCs/>
          <w:sz w:val="22"/>
          <w:szCs w:val="22"/>
        </w:rPr>
        <w:t>Ward, C. L.</w:t>
      </w:r>
      <w:r w:rsidRPr="006A443E">
        <w:rPr>
          <w:sz w:val="22"/>
          <w:szCs w:val="22"/>
        </w:rPr>
        <w:t xml:space="preserve">, Gardner, F., Hutchings, J., Wessels, I. M. (2015 February). </w:t>
      </w:r>
      <w:r w:rsidRPr="006A443E">
        <w:rPr>
          <w:i/>
          <w:sz w:val="22"/>
          <w:szCs w:val="22"/>
        </w:rPr>
        <w:t xml:space="preserve">Sinovuyo Caring Families Project: Development of a parenting programme to reduce the risk of child maltreatment in South Africa. </w:t>
      </w:r>
      <w:r w:rsidRPr="006A443E">
        <w:rPr>
          <w:sz w:val="22"/>
          <w:szCs w:val="22"/>
        </w:rPr>
        <w:t>Paper presented at The First Annual Ugandan Child and Adolescent Mental Health Conference, Kampala, Uganda.</w:t>
      </w:r>
    </w:p>
    <w:p w:rsidRPr="006A443E" w:rsidR="00A15BDB" w:rsidP="00145E3C" w:rsidRDefault="00A15BDB" w14:paraId="59B7A2A7" w14:textId="15615CAF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, Cluver, L., </w:t>
      </w:r>
      <w:r w:rsidRPr="006A443E">
        <w:rPr>
          <w:bCs/>
          <w:sz w:val="22"/>
          <w:szCs w:val="22"/>
        </w:rPr>
        <w:t>Ward, C. L.</w:t>
      </w:r>
      <w:r w:rsidRPr="006A443E">
        <w:rPr>
          <w:sz w:val="22"/>
          <w:szCs w:val="22"/>
        </w:rPr>
        <w:t xml:space="preserve">, </w:t>
      </w:r>
      <w:proofErr w:type="spellStart"/>
      <w:r w:rsidRPr="006A443E">
        <w:rPr>
          <w:sz w:val="22"/>
          <w:szCs w:val="22"/>
        </w:rPr>
        <w:t>Mikton</w:t>
      </w:r>
      <w:proofErr w:type="spellEnd"/>
      <w:r w:rsidRPr="006A443E">
        <w:rPr>
          <w:sz w:val="22"/>
          <w:szCs w:val="22"/>
        </w:rPr>
        <w:t xml:space="preserve">, C., Gardner, F., Hutchings, J. (2014 September). </w:t>
      </w:r>
      <w:r w:rsidRPr="006A443E">
        <w:rPr>
          <w:i/>
          <w:iCs/>
          <w:sz w:val="22"/>
          <w:szCs w:val="22"/>
        </w:rPr>
        <w:t xml:space="preserve">Parenting for Lifelong Health Ages 2-9: Development and evaluation of a parenting programme to reduce the risk of child maltreatment </w:t>
      </w:r>
      <w:proofErr w:type="spellStart"/>
      <w:r w:rsidRPr="006A443E">
        <w:rPr>
          <w:i/>
          <w:iCs/>
          <w:sz w:val="22"/>
          <w:szCs w:val="22"/>
        </w:rPr>
        <w:t>n</w:t>
      </w:r>
      <w:proofErr w:type="spellEnd"/>
      <w:r w:rsidRPr="006A443E">
        <w:rPr>
          <w:i/>
          <w:iCs/>
          <w:sz w:val="22"/>
          <w:szCs w:val="22"/>
        </w:rPr>
        <w:t xml:space="preserve"> Cape Town, South Africa.</w:t>
      </w:r>
      <w:r w:rsidRPr="006A443E">
        <w:rPr>
          <w:sz w:val="22"/>
          <w:szCs w:val="22"/>
        </w:rPr>
        <w:t xml:space="preserve"> Poster presented at WHO and University of Cambridge Global Violence Reduction Conference, Cambridge, United Kingdom.</w:t>
      </w:r>
    </w:p>
    <w:p w:rsidRPr="006A443E" w:rsidR="00A15BDB" w:rsidP="00145E3C" w:rsidRDefault="00A15BDB" w14:paraId="74E7D3D4" w14:textId="2ACCFF0D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 (2014 September). </w:t>
      </w:r>
      <w:r w:rsidRPr="006A443E">
        <w:rPr>
          <w:i/>
          <w:sz w:val="22"/>
          <w:szCs w:val="22"/>
        </w:rPr>
        <w:t xml:space="preserve">Fidelity and fit. </w:t>
      </w:r>
      <w:r w:rsidRPr="006A443E">
        <w:rPr>
          <w:sz w:val="22"/>
          <w:szCs w:val="22"/>
        </w:rPr>
        <w:t>Research symposium presented at Mindfulness Matters: Science and Application in an Emerging Society, Stellenbosch, South Africa.</w:t>
      </w:r>
    </w:p>
    <w:p w:rsidRPr="006A443E" w:rsidR="00A15BDB" w:rsidP="00145E3C" w:rsidRDefault="00A15BDB" w14:paraId="7CB6732F" w14:textId="050BA531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 &amp; Kretzmer, J. (2014 September). </w:t>
      </w:r>
      <w:proofErr w:type="spellStart"/>
      <w:r w:rsidRPr="006A443E">
        <w:rPr>
          <w:i/>
          <w:sz w:val="22"/>
          <w:szCs w:val="22"/>
        </w:rPr>
        <w:t>Qaphela</w:t>
      </w:r>
      <w:proofErr w:type="spellEnd"/>
      <w:r w:rsidRPr="006A443E">
        <w:rPr>
          <w:i/>
          <w:sz w:val="22"/>
          <w:szCs w:val="22"/>
        </w:rPr>
        <w:t xml:space="preserve">! Applying mindfulness in South African communities affected by HIV/AIDS, poverty, and violence. </w:t>
      </w:r>
      <w:r w:rsidRPr="006A443E">
        <w:rPr>
          <w:sz w:val="22"/>
          <w:szCs w:val="22"/>
        </w:rPr>
        <w:t>Paper presented at Mindfulness Matters: Science and Application in an Emerging Society, Stellenbosch, South Africa.</w:t>
      </w:r>
    </w:p>
    <w:p w:rsidRPr="006A443E" w:rsidR="00A15BDB" w:rsidP="00145E3C" w:rsidRDefault="00A15BDB" w14:paraId="7E6DC5FC" w14:textId="0888D979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, Cluver, L., </w:t>
      </w:r>
      <w:r w:rsidRPr="006A443E">
        <w:rPr>
          <w:bCs/>
          <w:sz w:val="22"/>
          <w:szCs w:val="22"/>
        </w:rPr>
        <w:t>Ward, C. L.</w:t>
      </w:r>
      <w:r w:rsidRPr="006A443E">
        <w:rPr>
          <w:sz w:val="22"/>
          <w:szCs w:val="22"/>
        </w:rPr>
        <w:t xml:space="preserve">, Hutchings, J., Gardner, F., Wessels, I. M., &amp; </w:t>
      </w:r>
      <w:proofErr w:type="spellStart"/>
      <w:r w:rsidRPr="006A443E">
        <w:rPr>
          <w:sz w:val="22"/>
          <w:szCs w:val="22"/>
        </w:rPr>
        <w:t>Mlotshwa</w:t>
      </w:r>
      <w:proofErr w:type="spellEnd"/>
      <w:r w:rsidRPr="006A443E">
        <w:rPr>
          <w:sz w:val="22"/>
          <w:szCs w:val="22"/>
        </w:rPr>
        <w:t xml:space="preserve">, S. (2014 </w:t>
      </w:r>
      <w:r w:rsidRPr="006A443E">
        <w:rPr>
          <w:sz w:val="22"/>
          <w:szCs w:val="22"/>
        </w:rPr>
        <w:t xml:space="preserve">August). </w:t>
      </w:r>
      <w:r w:rsidRPr="006A443E">
        <w:rPr>
          <w:i/>
          <w:iCs/>
          <w:sz w:val="22"/>
          <w:szCs w:val="22"/>
        </w:rPr>
        <w:t>Development of a parenting programme to reduce the risk of child maltreatment in low-income families in South Africa: Results from a pilot randomised controlled trial</w:t>
      </w:r>
      <w:r w:rsidRPr="006A443E">
        <w:rPr>
          <w:sz w:val="22"/>
          <w:szCs w:val="22"/>
        </w:rPr>
        <w:t>. Paper presented at the 21</w:t>
      </w:r>
      <w:r w:rsidRPr="006A443E">
        <w:rPr>
          <w:sz w:val="22"/>
          <w:szCs w:val="22"/>
          <w:vertAlign w:val="superscript"/>
        </w:rPr>
        <w:t>st</w:t>
      </w:r>
      <w:r w:rsidRPr="006A443E">
        <w:rPr>
          <w:sz w:val="22"/>
          <w:szCs w:val="22"/>
        </w:rPr>
        <w:t xml:space="preserve"> World Congress of the International Association for Child and Adolescent Psychiatry and Allied Professions, Durban, South Africa.</w:t>
      </w:r>
    </w:p>
    <w:p w:rsidRPr="006A443E" w:rsidR="00A15BDB" w:rsidP="00145E3C" w:rsidRDefault="00A15BDB" w14:paraId="545154C0" w14:textId="0E3E567E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Lachman, J. M., </w:t>
      </w:r>
      <w:r w:rsidRPr="006A443E">
        <w:rPr>
          <w:bCs/>
          <w:sz w:val="22"/>
          <w:szCs w:val="22"/>
        </w:rPr>
        <w:t xml:space="preserve">Kelly, J., Ward, C. L., Cluver, L., Hutchings, J., Gardner, F. (2014 May). </w:t>
      </w:r>
      <w:r w:rsidRPr="006A443E">
        <w:rPr>
          <w:bCs/>
          <w:i/>
          <w:sz w:val="22"/>
          <w:szCs w:val="22"/>
        </w:rPr>
        <w:t>Reducing Child Maltreatment in South Africa: Feasibility of a Locally Developed Parenting Program for At-Risk Low-Income Families</w:t>
      </w:r>
      <w:r w:rsidRPr="006A443E">
        <w:rPr>
          <w:bCs/>
          <w:sz w:val="22"/>
          <w:szCs w:val="22"/>
        </w:rPr>
        <w:t>. Paper presented at the Society for Prevention Research 2014 Annual Meeting, Washington D.C., United States.</w:t>
      </w:r>
    </w:p>
    <w:p w:rsidRPr="006A443E" w:rsidR="00A15BDB" w:rsidP="00145E3C" w:rsidRDefault="00A15BDB" w14:paraId="4F2D1B7F" w14:textId="2E4EF6EB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Lachman, J. M., </w:t>
      </w:r>
      <w:r w:rsidRPr="006A443E">
        <w:rPr>
          <w:bCs/>
          <w:sz w:val="22"/>
          <w:szCs w:val="22"/>
        </w:rPr>
        <w:t xml:space="preserve">Hutchings, J., Cluver, L., Ward, C. L., Gardner, F. (2014 April). </w:t>
      </w:r>
      <w:r w:rsidRPr="006A443E">
        <w:rPr>
          <w:bCs/>
          <w:i/>
          <w:sz w:val="22"/>
          <w:szCs w:val="22"/>
        </w:rPr>
        <w:t xml:space="preserve">The Sinovuyo Caring Families Programme for Parents of Children Aged 3 to 8 Years. </w:t>
      </w:r>
      <w:r w:rsidRPr="006A443E">
        <w:rPr>
          <w:bCs/>
          <w:sz w:val="22"/>
          <w:szCs w:val="22"/>
        </w:rPr>
        <w:t>Paper presented at the Centre for Evidence Based Early Intervention 2014 Annual Conference, Bangor, Wales.</w:t>
      </w:r>
    </w:p>
    <w:p w:rsidRPr="006A443E" w:rsidR="00A15BDB" w:rsidP="00145E3C" w:rsidRDefault="00A15BDB" w14:paraId="1084B77F" w14:textId="36524C1A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Lachman, J. M., </w:t>
      </w:r>
      <w:r w:rsidRPr="006A443E">
        <w:rPr>
          <w:bCs/>
          <w:sz w:val="22"/>
          <w:szCs w:val="22"/>
        </w:rPr>
        <w:t>Cluver, L., Ward, C. L., Hutchings, J., &amp; Gardner, F.</w:t>
      </w:r>
      <w:r w:rsidRPr="006A443E">
        <w:rPr>
          <w:b/>
          <w:bCs/>
          <w:sz w:val="22"/>
          <w:szCs w:val="22"/>
        </w:rPr>
        <w:t xml:space="preserve"> </w:t>
      </w:r>
      <w:r w:rsidRPr="006A443E">
        <w:rPr>
          <w:bCs/>
          <w:sz w:val="22"/>
          <w:szCs w:val="22"/>
        </w:rPr>
        <w:t xml:space="preserve">(2013 November).  </w:t>
      </w:r>
      <w:r w:rsidRPr="006A443E">
        <w:rPr>
          <w:bCs/>
          <w:i/>
          <w:iCs/>
          <w:sz w:val="22"/>
          <w:szCs w:val="22"/>
        </w:rPr>
        <w:t>Feasibility pilot study of a locally developed parenting programme to reduce the risk of child maltreatment for families affected by HIV/AIDS and intimate partner violence in Cape Town, South Africa – the Sinovuyo Caring Families Project</w:t>
      </w:r>
      <w:r w:rsidRPr="006A443E">
        <w:rPr>
          <w:bCs/>
          <w:sz w:val="22"/>
          <w:szCs w:val="22"/>
        </w:rPr>
        <w:t>.  Paper presented at the 2</w:t>
      </w:r>
      <w:r w:rsidRPr="006A443E">
        <w:rPr>
          <w:bCs/>
          <w:sz w:val="22"/>
          <w:szCs w:val="22"/>
          <w:vertAlign w:val="superscript"/>
        </w:rPr>
        <w:t>nd</w:t>
      </w:r>
      <w:r w:rsidRPr="006A443E">
        <w:rPr>
          <w:bCs/>
          <w:sz w:val="22"/>
          <w:szCs w:val="22"/>
        </w:rPr>
        <w:t xml:space="preserve"> Colloquium of the University of Cape Town Safety and Violence Initiative, Cape Town, South Africa. </w:t>
      </w:r>
    </w:p>
    <w:p w:rsidRPr="006A443E" w:rsidR="00A15BDB" w:rsidP="00145E3C" w:rsidRDefault="00A15BDB" w14:paraId="4E804D3E" w14:textId="407FDB18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</w:t>
      </w:r>
      <w:r w:rsidRPr="006A443E">
        <w:rPr>
          <w:bCs/>
          <w:sz w:val="22"/>
          <w:szCs w:val="22"/>
        </w:rPr>
        <w:t xml:space="preserve"> (August2012). </w:t>
      </w:r>
      <w:r w:rsidRPr="006A443E">
        <w:rPr>
          <w:bCs/>
          <w:i/>
          <w:sz w:val="22"/>
          <w:szCs w:val="22"/>
        </w:rPr>
        <w:t xml:space="preserve">HIV/AIDS Impact on Parenting </w:t>
      </w:r>
      <w:proofErr w:type="spellStart"/>
      <w:r w:rsidRPr="006A443E">
        <w:rPr>
          <w:bCs/>
          <w:i/>
          <w:sz w:val="22"/>
          <w:szCs w:val="22"/>
        </w:rPr>
        <w:t>Behavior</w:t>
      </w:r>
      <w:proofErr w:type="spellEnd"/>
      <w:r w:rsidRPr="006A443E">
        <w:rPr>
          <w:bCs/>
          <w:i/>
          <w:sz w:val="22"/>
          <w:szCs w:val="22"/>
        </w:rPr>
        <w:t xml:space="preserve"> in South Africa: The Mediating Role of Poverty, Caregiver Depression, and Social Support.</w:t>
      </w:r>
      <w:r w:rsidRPr="006A443E">
        <w:rPr>
          <w:bCs/>
          <w:sz w:val="22"/>
          <w:szCs w:val="22"/>
        </w:rPr>
        <w:t xml:space="preserve"> International Congress of Psychology, Cape Town, South Africa.</w:t>
      </w:r>
    </w:p>
    <w:p w:rsidRPr="006A443E" w:rsidR="00A15BDB" w:rsidP="00145E3C" w:rsidRDefault="00A15BDB" w14:paraId="2B200FA7" w14:textId="0C1B4995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 (May 2010). </w:t>
      </w:r>
      <w:r w:rsidRPr="006A443E">
        <w:rPr>
          <w:i/>
          <w:sz w:val="22"/>
          <w:szCs w:val="22"/>
        </w:rPr>
        <w:t>Engaging Community Health Workers in the Provision of Psychosocial Support for AIDS-Affected Families in Southern Africa – an Effectiveness Study</w:t>
      </w:r>
      <w:r w:rsidRPr="006A443E">
        <w:rPr>
          <w:sz w:val="22"/>
          <w:szCs w:val="22"/>
        </w:rPr>
        <w:t>. Human Welfare Conference IV, Green Templeton College, University of Oxford, Oxford, UK.</w:t>
      </w:r>
    </w:p>
    <w:p w:rsidRPr="006A443E" w:rsidR="00A15BDB" w:rsidP="00145E3C" w:rsidRDefault="00A15BDB" w14:paraId="08054221" w14:textId="0DB56339">
      <w:pPr>
        <w:widowControl w:val="0"/>
        <w:adjustRightInd w:val="0"/>
        <w:spacing w:after="60"/>
        <w:jc w:val="both"/>
        <w:rPr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 (November 2010). </w:t>
      </w:r>
      <w:r w:rsidRPr="006A443E">
        <w:rPr>
          <w:i/>
          <w:sz w:val="22"/>
          <w:szCs w:val="22"/>
        </w:rPr>
        <w:t>Empowering Communities to Provide Psychosocial Support to AIDS-Affected Children in Southern Africa.</w:t>
      </w:r>
      <w:r w:rsidRPr="006A443E">
        <w:rPr>
          <w:sz w:val="22"/>
          <w:szCs w:val="22"/>
        </w:rPr>
        <w:t xml:space="preserve"> </w:t>
      </w:r>
      <w:r w:rsidRPr="006A443E">
        <w:rPr>
          <w:bCs/>
          <w:sz w:val="22"/>
          <w:szCs w:val="22"/>
        </w:rPr>
        <w:t xml:space="preserve">Student HIV/AIDS Research Day, </w:t>
      </w:r>
      <w:r w:rsidRPr="006A443E">
        <w:rPr>
          <w:sz w:val="22"/>
          <w:szCs w:val="22"/>
        </w:rPr>
        <w:t>University of Oxford, Oxford, UK.</w:t>
      </w:r>
    </w:p>
    <w:p w:rsidRPr="006A443E" w:rsidR="00A15BDB" w:rsidP="00145E3C" w:rsidRDefault="00A15BDB" w14:paraId="4CC691E7" w14:textId="684651A1">
      <w:pPr>
        <w:widowControl w:val="0"/>
        <w:adjustRightInd w:val="0"/>
        <w:spacing w:after="60"/>
        <w:jc w:val="both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</w:t>
      </w:r>
      <w:r w:rsidRPr="006A443E">
        <w:rPr>
          <w:sz w:val="22"/>
          <w:szCs w:val="22"/>
        </w:rPr>
        <w:t xml:space="preserve"> (April 2009). </w:t>
      </w:r>
      <w:r w:rsidRPr="006A443E">
        <w:rPr>
          <w:i/>
          <w:sz w:val="22"/>
          <w:szCs w:val="22"/>
        </w:rPr>
        <w:t xml:space="preserve">Pathways to Empathic Psychosocial Care for Families Affected by HIV/AIDS, Poverty, and Violence in Southern Africa – Developing Local Capacity for Sustainable Intervention Practices on the Community Level. </w:t>
      </w:r>
      <w:r w:rsidRPr="006A443E">
        <w:rPr>
          <w:bCs/>
          <w:sz w:val="22"/>
          <w:szCs w:val="22"/>
        </w:rPr>
        <w:t xml:space="preserve">UNITE for Sight Global Health Conference, </w:t>
      </w:r>
      <w:r w:rsidRPr="006A443E">
        <w:rPr>
          <w:sz w:val="22"/>
          <w:szCs w:val="22"/>
        </w:rPr>
        <w:t>Yale University, New Haven, CT, USA</w:t>
      </w:r>
    </w:p>
    <w:p w:rsidRPr="006A443E" w:rsidR="00A15BDB" w:rsidP="00A15BDB" w:rsidRDefault="00A15BDB" w14:paraId="78D8214F" w14:textId="615C8B21">
      <w:pPr>
        <w:widowControl w:val="0"/>
        <w:adjustRightInd w:val="0"/>
        <w:spacing w:after="120"/>
        <w:jc w:val="both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>Lachman, J. M.</w:t>
      </w:r>
      <w:r w:rsidRPr="006A443E">
        <w:rPr>
          <w:iCs/>
          <w:sz w:val="22"/>
          <w:szCs w:val="22"/>
        </w:rPr>
        <w:t xml:space="preserve"> (December 2009) I</w:t>
      </w:r>
      <w:r w:rsidRPr="006A443E">
        <w:rPr>
          <w:i/>
          <w:iCs/>
          <w:sz w:val="22"/>
          <w:szCs w:val="22"/>
        </w:rPr>
        <w:t xml:space="preserve">nnovation in Psychosocial Interventions for Children Affected by HIV/AIDS. </w:t>
      </w:r>
      <w:r w:rsidRPr="006A443E">
        <w:rPr>
          <w:bCs/>
          <w:sz w:val="22"/>
          <w:szCs w:val="22"/>
        </w:rPr>
        <w:t>2</w:t>
      </w:r>
      <w:r w:rsidRPr="006A443E">
        <w:rPr>
          <w:bCs/>
          <w:sz w:val="22"/>
          <w:szCs w:val="22"/>
          <w:vertAlign w:val="superscript"/>
        </w:rPr>
        <w:t>nd</w:t>
      </w:r>
      <w:r w:rsidRPr="006A443E">
        <w:rPr>
          <w:bCs/>
          <w:sz w:val="22"/>
          <w:szCs w:val="22"/>
        </w:rPr>
        <w:t xml:space="preserve"> Priorities in Child Health Conference, </w:t>
      </w:r>
      <w:r w:rsidRPr="006A443E">
        <w:rPr>
          <w:sz w:val="22"/>
          <w:szCs w:val="22"/>
        </w:rPr>
        <w:t xml:space="preserve">University of </w:t>
      </w:r>
      <w:proofErr w:type="spellStart"/>
      <w:r w:rsidRPr="006A443E">
        <w:rPr>
          <w:sz w:val="22"/>
          <w:szCs w:val="22"/>
        </w:rPr>
        <w:t>Witswatersrand</w:t>
      </w:r>
      <w:proofErr w:type="spellEnd"/>
      <w:r w:rsidRPr="006A443E">
        <w:rPr>
          <w:sz w:val="22"/>
          <w:szCs w:val="22"/>
        </w:rPr>
        <w:t xml:space="preserve"> Medical School, Johannesburg, South Africa</w:t>
      </w:r>
    </w:p>
    <w:p w:rsidRPr="006A443E" w:rsidR="009612F3" w:rsidP="009612F3" w:rsidRDefault="009612F3" w14:paraId="38E2830D" w14:textId="16488A9D">
      <w:pPr>
        <w:shd w:val="pct10" w:color="auto" w:fill="auto"/>
        <w:spacing w:before="120" w:after="120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 xml:space="preserve">University </w:t>
      </w:r>
      <w:r w:rsidR="00CD7500">
        <w:rPr>
          <w:b/>
          <w:bCs/>
          <w:sz w:val="22"/>
          <w:szCs w:val="22"/>
        </w:rPr>
        <w:t xml:space="preserve">of Oxford </w:t>
      </w:r>
      <w:r w:rsidRPr="006A443E">
        <w:rPr>
          <w:b/>
          <w:bCs/>
          <w:sz w:val="22"/>
          <w:szCs w:val="22"/>
        </w:rPr>
        <w:t>administration</w:t>
      </w:r>
    </w:p>
    <w:p w:rsidR="008E6E41" w:rsidP="00786091" w:rsidRDefault="0060363A" w14:paraId="36F32EC6" w14:textId="3863AF42">
      <w:pPr>
        <w:tabs>
          <w:tab w:val="left" w:pos="284"/>
        </w:tabs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2023-</w:t>
      </w:r>
      <w:r w:rsidR="003C05FF">
        <w:rPr>
          <w:bCs/>
          <w:iCs/>
          <w:sz w:val="22"/>
          <w:szCs w:val="22"/>
        </w:rPr>
        <w:t>2024</w:t>
      </w:r>
      <w:r>
        <w:rPr>
          <w:bCs/>
          <w:iCs/>
          <w:sz w:val="22"/>
          <w:szCs w:val="22"/>
        </w:rPr>
        <w:t xml:space="preserve">: </w:t>
      </w:r>
      <w:r w:rsidR="008E6E41">
        <w:rPr>
          <w:bCs/>
          <w:iCs/>
          <w:sz w:val="22"/>
          <w:szCs w:val="22"/>
        </w:rPr>
        <w:t>Research Excellence Framework (REF)</w:t>
      </w:r>
      <w:r>
        <w:rPr>
          <w:bCs/>
          <w:iCs/>
          <w:sz w:val="22"/>
          <w:szCs w:val="22"/>
        </w:rPr>
        <w:t xml:space="preserve"> 2009</w:t>
      </w:r>
      <w:r w:rsidR="008E6E41">
        <w:rPr>
          <w:bCs/>
          <w:iCs/>
          <w:sz w:val="22"/>
          <w:szCs w:val="22"/>
        </w:rPr>
        <w:t xml:space="preserve"> Social Policy Unit of Analysis Lead</w:t>
      </w:r>
    </w:p>
    <w:p w:rsidR="00CD7500" w:rsidP="00786091" w:rsidRDefault="008E6E41" w14:paraId="4EF73A5B" w14:textId="0FB611CE">
      <w:pPr>
        <w:tabs>
          <w:tab w:val="left" w:pos="284"/>
        </w:tabs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2022-present: Executive Committee Member, </w:t>
      </w:r>
      <w:r w:rsidR="00CD7500">
        <w:rPr>
          <w:bCs/>
          <w:iCs/>
          <w:sz w:val="22"/>
          <w:szCs w:val="22"/>
        </w:rPr>
        <w:t xml:space="preserve">Department of Social Policy and </w:t>
      </w:r>
      <w:r w:rsidR="003C05FF">
        <w:rPr>
          <w:bCs/>
          <w:iCs/>
          <w:sz w:val="22"/>
          <w:szCs w:val="22"/>
        </w:rPr>
        <w:t>Intervention</w:t>
      </w:r>
    </w:p>
    <w:p w:rsidR="0060363A" w:rsidP="00786091" w:rsidRDefault="0060363A" w14:paraId="3164E31B" w14:textId="286F4001">
      <w:pPr>
        <w:tabs>
          <w:tab w:val="left" w:pos="284"/>
        </w:tabs>
        <w:spacing w:after="6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2022-present: Research Director, Department of Social Policy and Intervention</w:t>
      </w:r>
    </w:p>
    <w:p w:rsidRPr="006A443E" w:rsidR="006D6DAC" w:rsidP="00786091" w:rsidRDefault="00786091" w14:paraId="00163D1A" w14:textId="291D6F60">
      <w:pPr>
        <w:tabs>
          <w:tab w:val="left" w:pos="284"/>
        </w:tabs>
        <w:spacing w:after="60"/>
        <w:jc w:val="both"/>
        <w:rPr>
          <w:bCs/>
          <w:iCs/>
          <w:sz w:val="22"/>
          <w:szCs w:val="22"/>
        </w:rPr>
      </w:pPr>
      <w:r w:rsidRPr="006A443E">
        <w:rPr>
          <w:bCs/>
          <w:iCs/>
          <w:sz w:val="22"/>
          <w:szCs w:val="22"/>
        </w:rPr>
        <w:t xml:space="preserve">2023: </w:t>
      </w:r>
      <w:r w:rsidRPr="006A443E" w:rsidR="006D6DAC">
        <w:rPr>
          <w:bCs/>
          <w:iCs/>
          <w:sz w:val="22"/>
          <w:szCs w:val="22"/>
        </w:rPr>
        <w:t>Convenor of Graduate Research Studies</w:t>
      </w:r>
      <w:r w:rsidR="0060363A">
        <w:rPr>
          <w:bCs/>
          <w:iCs/>
          <w:sz w:val="22"/>
          <w:szCs w:val="22"/>
        </w:rPr>
        <w:t xml:space="preserve">, </w:t>
      </w:r>
      <w:r w:rsidRPr="006A443E" w:rsidR="0060363A">
        <w:rPr>
          <w:bCs/>
          <w:iCs/>
          <w:sz w:val="22"/>
          <w:szCs w:val="22"/>
        </w:rPr>
        <w:t>Department of Social Policy and Intervention</w:t>
      </w:r>
      <w:r w:rsidRPr="006A443E" w:rsidR="006D6DAC">
        <w:rPr>
          <w:bCs/>
          <w:iCs/>
          <w:sz w:val="22"/>
          <w:szCs w:val="22"/>
        </w:rPr>
        <w:t xml:space="preserve"> </w:t>
      </w:r>
    </w:p>
    <w:p w:rsidRPr="006A443E" w:rsidR="005F6E3D" w:rsidP="00786091" w:rsidRDefault="005F6E3D" w14:paraId="79DB9B2C" w14:textId="54A52987">
      <w:pPr>
        <w:tabs>
          <w:tab w:val="left" w:pos="284"/>
        </w:tabs>
        <w:spacing w:after="60"/>
        <w:jc w:val="both"/>
        <w:rPr>
          <w:b/>
          <w:bCs/>
          <w:sz w:val="22"/>
          <w:szCs w:val="22"/>
        </w:rPr>
      </w:pPr>
      <w:r w:rsidRPr="006A443E">
        <w:rPr>
          <w:bCs/>
          <w:iCs/>
          <w:sz w:val="22"/>
          <w:szCs w:val="22"/>
        </w:rPr>
        <w:t>2021-present: Research Strategy Group</w:t>
      </w:r>
      <w:r w:rsidR="0060363A">
        <w:rPr>
          <w:bCs/>
          <w:iCs/>
          <w:sz w:val="22"/>
          <w:szCs w:val="22"/>
        </w:rPr>
        <w:t xml:space="preserve">, </w:t>
      </w:r>
      <w:r w:rsidRPr="006A443E" w:rsidR="0060363A">
        <w:rPr>
          <w:bCs/>
          <w:iCs/>
          <w:sz w:val="22"/>
          <w:szCs w:val="22"/>
        </w:rPr>
        <w:t>Department of Social Policy and Intervention</w:t>
      </w:r>
    </w:p>
    <w:p w:rsidRPr="006A443E" w:rsidR="009612F3" w:rsidP="3913962F" w:rsidRDefault="009612F3" w14:paraId="64CA644F" w14:textId="0D4498A8">
      <w:pPr>
        <w:tabs>
          <w:tab w:val="left" w:pos="284"/>
        </w:tabs>
        <w:spacing w:after="60"/>
        <w:jc w:val="both"/>
        <w:rPr>
          <w:sz w:val="22"/>
          <w:szCs w:val="22"/>
        </w:rPr>
      </w:pPr>
      <w:r w:rsidRPr="006A443E">
        <w:rPr>
          <w:sz w:val="22"/>
          <w:szCs w:val="22"/>
        </w:rPr>
        <w:t>2018-</w:t>
      </w:r>
      <w:r w:rsidR="0060363A">
        <w:rPr>
          <w:sz w:val="22"/>
          <w:szCs w:val="22"/>
        </w:rPr>
        <w:t>2024</w:t>
      </w:r>
      <w:r w:rsidRPr="006A443E">
        <w:rPr>
          <w:sz w:val="22"/>
          <w:szCs w:val="22"/>
        </w:rPr>
        <w:t>: Chair of Departmental Research Ethics Committee</w:t>
      </w:r>
      <w:r w:rsidR="0060363A">
        <w:rPr>
          <w:sz w:val="22"/>
          <w:szCs w:val="22"/>
        </w:rPr>
        <w:t xml:space="preserve">, </w:t>
      </w:r>
      <w:r w:rsidRPr="006A443E" w:rsidR="0060363A">
        <w:rPr>
          <w:bCs/>
          <w:iCs/>
          <w:sz w:val="22"/>
          <w:szCs w:val="22"/>
        </w:rPr>
        <w:t>Department of Social Policy and Intervention</w:t>
      </w:r>
    </w:p>
    <w:p w:rsidRPr="006A443E" w:rsidR="009612F3" w:rsidP="00786091" w:rsidRDefault="009612F3" w14:paraId="43771BB1" w14:textId="6F93E81D">
      <w:pPr>
        <w:tabs>
          <w:tab w:val="left" w:pos="284"/>
        </w:tabs>
        <w:spacing w:after="200"/>
        <w:jc w:val="both"/>
        <w:rPr>
          <w:bCs/>
          <w:iCs/>
          <w:sz w:val="22"/>
          <w:szCs w:val="22"/>
        </w:rPr>
      </w:pPr>
      <w:r w:rsidRPr="006A443E">
        <w:rPr>
          <w:bCs/>
          <w:iCs/>
          <w:sz w:val="22"/>
          <w:szCs w:val="22"/>
        </w:rPr>
        <w:t>2018-</w:t>
      </w:r>
      <w:r w:rsidR="0060363A">
        <w:rPr>
          <w:bCs/>
          <w:iCs/>
          <w:sz w:val="22"/>
          <w:szCs w:val="22"/>
        </w:rPr>
        <w:t>2024</w:t>
      </w:r>
      <w:r w:rsidRPr="006A443E">
        <w:rPr>
          <w:bCs/>
          <w:iCs/>
          <w:sz w:val="22"/>
          <w:szCs w:val="22"/>
        </w:rPr>
        <w:t xml:space="preserve">: Inter-Divisional Research Ethics Committee, Social Sciences and Humanities </w:t>
      </w:r>
    </w:p>
    <w:p w:rsidRPr="006A443E" w:rsidR="009612F3" w:rsidP="009612F3" w:rsidRDefault="009612F3" w14:paraId="5C94CF70" w14:textId="77777777">
      <w:pPr>
        <w:shd w:val="pct10" w:color="auto" w:fill="auto"/>
        <w:spacing w:before="120" w:after="120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>External reviews</w:t>
      </w:r>
    </w:p>
    <w:p w:rsidRPr="006A443E" w:rsidR="009612F3" w:rsidP="009612F3" w:rsidRDefault="009612F3" w14:paraId="53E6F0F3" w14:textId="77777777">
      <w:pPr>
        <w:tabs>
          <w:tab w:val="left" w:pos="284"/>
        </w:tabs>
        <w:spacing w:after="60"/>
        <w:jc w:val="both"/>
        <w:rPr>
          <w:bCs/>
          <w:iCs/>
          <w:sz w:val="22"/>
          <w:szCs w:val="22"/>
        </w:rPr>
      </w:pPr>
      <w:r w:rsidRPr="006A443E">
        <w:rPr>
          <w:bCs/>
          <w:iCs/>
          <w:sz w:val="22"/>
          <w:szCs w:val="22"/>
        </w:rPr>
        <w:t>Peer reviewer for UKRI MRC for Applied Global Health Board (2020 &amp; 2022)</w:t>
      </w:r>
    </w:p>
    <w:p w:rsidRPr="006A443E" w:rsidR="009612F3" w:rsidP="6AACCD83" w:rsidRDefault="009612F3" w14:paraId="5DB67E61" w14:textId="77777777">
      <w:pPr>
        <w:tabs>
          <w:tab w:val="left" w:pos="284"/>
        </w:tabs>
        <w:spacing w:after="120"/>
        <w:jc w:val="both"/>
        <w:rPr>
          <w:sz w:val="22"/>
          <w:szCs w:val="22"/>
        </w:rPr>
      </w:pPr>
      <w:r w:rsidRPr="006A443E">
        <w:rPr>
          <w:sz w:val="22"/>
          <w:szCs w:val="22"/>
        </w:rPr>
        <w:t xml:space="preserve">Peer reviewer for multiple academic journals including </w:t>
      </w:r>
      <w:r w:rsidRPr="006A443E">
        <w:rPr>
          <w:i/>
          <w:iCs/>
          <w:sz w:val="22"/>
          <w:szCs w:val="22"/>
        </w:rPr>
        <w:t>BMJ Global Health, Prevention Science, Child Abuse &amp; Neglect, Annals of NY Academy of Sciences</w:t>
      </w:r>
      <w:r w:rsidRPr="006A443E">
        <w:rPr>
          <w:sz w:val="22"/>
          <w:szCs w:val="22"/>
        </w:rPr>
        <w:t xml:space="preserve">. </w:t>
      </w:r>
    </w:p>
    <w:p w:rsidRPr="006A443E" w:rsidR="009612F3" w:rsidP="009612F3" w:rsidRDefault="009612F3" w14:paraId="3D1B42DA" w14:textId="77777777">
      <w:pPr>
        <w:shd w:val="pct10" w:color="auto" w:fill="auto"/>
        <w:spacing w:before="120" w:after="120"/>
        <w:rPr>
          <w:sz w:val="22"/>
          <w:szCs w:val="22"/>
        </w:rPr>
      </w:pPr>
      <w:r w:rsidRPr="006A443E">
        <w:rPr>
          <w:b/>
          <w:bCs/>
          <w:sz w:val="22"/>
          <w:szCs w:val="22"/>
        </w:rPr>
        <w:t>Impact recognition</w:t>
      </w:r>
    </w:p>
    <w:p w:rsidRPr="006A443E" w:rsidR="009612F3" w:rsidP="009612F3" w:rsidRDefault="009612F3" w14:paraId="59E08973" w14:textId="77777777">
      <w:pPr>
        <w:tabs>
          <w:tab w:val="left" w:pos="284"/>
        </w:tabs>
        <w:spacing w:after="200"/>
        <w:jc w:val="both"/>
        <w:rPr>
          <w:bCs/>
          <w:iCs/>
          <w:sz w:val="22"/>
          <w:szCs w:val="22"/>
        </w:rPr>
      </w:pPr>
      <w:r w:rsidRPr="006A443E">
        <w:rPr>
          <w:bCs/>
          <w:iCs/>
          <w:sz w:val="22"/>
          <w:szCs w:val="22"/>
        </w:rPr>
        <w:t xml:space="preserve">2021: 4* recommendation (‘Outstanding’) REF Impact Case Study, Panel C, </w:t>
      </w:r>
      <w:proofErr w:type="spellStart"/>
      <w:r w:rsidRPr="006A443E">
        <w:rPr>
          <w:bCs/>
          <w:iCs/>
          <w:sz w:val="22"/>
          <w:szCs w:val="22"/>
        </w:rPr>
        <w:t>UoA</w:t>
      </w:r>
      <w:proofErr w:type="spellEnd"/>
      <w:r w:rsidRPr="006A443E">
        <w:rPr>
          <w:bCs/>
          <w:iCs/>
          <w:sz w:val="22"/>
          <w:szCs w:val="22"/>
        </w:rPr>
        <w:t xml:space="preserve"> 20.</w:t>
      </w:r>
    </w:p>
    <w:p w:rsidRPr="006A443E" w:rsidR="001D70C4" w:rsidP="001D70C4" w:rsidRDefault="001D70C4" w14:paraId="2A49CB4C" w14:textId="319B1BE5">
      <w:pPr>
        <w:shd w:val="pct10" w:color="auto" w:fill="auto"/>
        <w:spacing w:before="120" w:after="120"/>
        <w:rPr>
          <w:b/>
          <w:bCs/>
          <w:sz w:val="22"/>
          <w:szCs w:val="22"/>
        </w:rPr>
      </w:pPr>
      <w:r w:rsidRPr="006A443E">
        <w:rPr>
          <w:b/>
          <w:bCs/>
          <w:sz w:val="22"/>
          <w:szCs w:val="22"/>
        </w:rPr>
        <w:t>References</w:t>
      </w:r>
    </w:p>
    <w:p w:rsidRPr="006A443E" w:rsidR="009E4781" w:rsidP="009E4781" w:rsidRDefault="009E4781" w14:paraId="2578CFCA" w14:textId="77777777">
      <w:pPr>
        <w:spacing w:after="12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Blight, Stephen.</w:t>
      </w:r>
      <w:r w:rsidRPr="006A443E">
        <w:rPr>
          <w:bCs/>
          <w:sz w:val="22"/>
          <w:szCs w:val="22"/>
        </w:rPr>
        <w:t xml:space="preserve"> Senior Advisor for Child Protection, UNICEF. </w:t>
      </w:r>
      <w:hyperlink w:history="1" r:id="rId83">
        <w:r w:rsidRPr="006A443E">
          <w:rPr>
            <w:rStyle w:val="Hyperlink"/>
            <w:bCs/>
            <w:sz w:val="22"/>
            <w:szCs w:val="22"/>
          </w:rPr>
          <w:t>sblight@unicef.org</w:t>
        </w:r>
      </w:hyperlink>
      <w:r w:rsidRPr="006A443E">
        <w:rPr>
          <w:bCs/>
          <w:sz w:val="22"/>
          <w:szCs w:val="22"/>
        </w:rPr>
        <w:t>.</w:t>
      </w:r>
    </w:p>
    <w:p w:rsidRPr="006A443E" w:rsidR="009E4781" w:rsidP="009E4781" w:rsidRDefault="009E4781" w14:paraId="26C83F57" w14:textId="77777777">
      <w:pPr>
        <w:spacing w:after="120"/>
        <w:jc w:val="both"/>
        <w:rPr>
          <w:bCs/>
          <w:sz w:val="22"/>
          <w:szCs w:val="22"/>
        </w:rPr>
      </w:pPr>
      <w:r w:rsidRPr="006A443E">
        <w:rPr>
          <w:b/>
          <w:sz w:val="22"/>
          <w:szCs w:val="22"/>
        </w:rPr>
        <w:t>Butchart, Alexander.</w:t>
      </w:r>
      <w:r w:rsidRPr="006A443E">
        <w:rPr>
          <w:bCs/>
          <w:sz w:val="22"/>
          <w:szCs w:val="22"/>
        </w:rPr>
        <w:t xml:space="preserve"> Coordinator, Violence Prevention, Violence and Injury Prevention, World Health Organization. </w:t>
      </w:r>
      <w:hyperlink w:history="1" r:id="rId84">
        <w:r w:rsidRPr="006A443E">
          <w:rPr>
            <w:rStyle w:val="Hyperlink"/>
            <w:bCs/>
            <w:sz w:val="22"/>
            <w:szCs w:val="22"/>
          </w:rPr>
          <w:t>butcharta@who.int</w:t>
        </w:r>
      </w:hyperlink>
      <w:r w:rsidRPr="006A443E">
        <w:rPr>
          <w:bCs/>
          <w:sz w:val="22"/>
          <w:szCs w:val="22"/>
        </w:rPr>
        <w:t xml:space="preserve">. </w:t>
      </w:r>
    </w:p>
    <w:p w:rsidRPr="006A443E" w:rsidR="00552F89" w:rsidP="00A15BDB" w:rsidRDefault="00A15BDB" w14:paraId="564BB622" w14:textId="3197076D">
      <w:pPr>
        <w:widowControl w:val="0"/>
        <w:adjustRightInd w:val="0"/>
        <w:spacing w:after="120"/>
        <w:jc w:val="both"/>
        <w:rPr>
          <w:sz w:val="22"/>
          <w:szCs w:val="22"/>
        </w:rPr>
      </w:pPr>
      <w:r w:rsidRPr="006A443E">
        <w:rPr>
          <w:b/>
          <w:sz w:val="22"/>
          <w:szCs w:val="22"/>
        </w:rPr>
        <w:t xml:space="preserve">Cluver, Lucie. </w:t>
      </w:r>
      <w:r w:rsidRPr="006A443E">
        <w:rPr>
          <w:sz w:val="22"/>
          <w:szCs w:val="22"/>
        </w:rPr>
        <w:t xml:space="preserve">Professor of Child and Family Social Work, Department of Social Policy and Intervention. </w:t>
      </w:r>
      <w:r w:rsidRPr="006A443E">
        <w:rPr>
          <w:sz w:val="22"/>
          <w:szCs w:val="22"/>
        </w:rPr>
        <w:t xml:space="preserve">University of Oxford. +44 1 865 280 370. </w:t>
      </w:r>
      <w:hyperlink w:history="1" r:id="rId85">
        <w:r w:rsidRPr="006A443E">
          <w:rPr>
            <w:rStyle w:val="Hyperlink"/>
            <w:sz w:val="22"/>
            <w:szCs w:val="22"/>
          </w:rPr>
          <w:t>lucie.cluver@spi.ox.ac.uk</w:t>
        </w:r>
      </w:hyperlink>
      <w:r w:rsidRPr="006A443E">
        <w:rPr>
          <w:sz w:val="22"/>
          <w:szCs w:val="22"/>
        </w:rPr>
        <w:t xml:space="preserve">. </w:t>
      </w:r>
    </w:p>
    <w:p w:rsidRPr="006A443E" w:rsidR="009E4781" w:rsidP="009E4781" w:rsidRDefault="009E4781" w14:paraId="420C8449" w14:textId="77777777">
      <w:pPr>
        <w:widowControl w:val="0"/>
        <w:adjustRightInd w:val="0"/>
        <w:spacing w:after="120"/>
        <w:jc w:val="both"/>
        <w:rPr>
          <w:sz w:val="22"/>
          <w:szCs w:val="22"/>
        </w:rPr>
      </w:pPr>
      <w:r w:rsidRPr="006A443E">
        <w:rPr>
          <w:b/>
          <w:sz w:val="22"/>
          <w:szCs w:val="22"/>
        </w:rPr>
        <w:t>Gardner, Frances.</w:t>
      </w:r>
      <w:r w:rsidRPr="006A443E">
        <w:rPr>
          <w:sz w:val="22"/>
          <w:szCs w:val="22"/>
        </w:rPr>
        <w:t xml:space="preserve"> Professor of Child and Family Psychology, Department of Social Policy and Intervention, +44 1 865 280 370, </w:t>
      </w:r>
      <w:hyperlink w:history="1" r:id="rId86">
        <w:r w:rsidRPr="006A443E">
          <w:rPr>
            <w:rStyle w:val="Hyperlink"/>
            <w:sz w:val="22"/>
            <w:szCs w:val="22"/>
          </w:rPr>
          <w:t>frances.gardner@spi.ox.ac.uk</w:t>
        </w:r>
      </w:hyperlink>
      <w:r w:rsidRPr="006A443E">
        <w:rPr>
          <w:sz w:val="22"/>
          <w:szCs w:val="22"/>
        </w:rPr>
        <w:t xml:space="preserve">. </w:t>
      </w:r>
    </w:p>
    <w:p w:rsidRPr="006A443E" w:rsidR="009E4781" w:rsidP="009E4781" w:rsidRDefault="009E4781" w14:paraId="5CDBAD43" w14:textId="413E41C8">
      <w:pPr>
        <w:widowControl w:val="0"/>
        <w:adjustRightInd w:val="0"/>
        <w:spacing w:after="120"/>
        <w:rPr>
          <w:sz w:val="22"/>
          <w:szCs w:val="22"/>
        </w:rPr>
      </w:pPr>
      <w:r w:rsidRPr="006A443E">
        <w:rPr>
          <w:b/>
          <w:sz w:val="22"/>
          <w:szCs w:val="22"/>
        </w:rPr>
        <w:t xml:space="preserve">Ward, Catherine. </w:t>
      </w:r>
      <w:r w:rsidRPr="006A443E">
        <w:rPr>
          <w:sz w:val="22"/>
          <w:szCs w:val="22"/>
        </w:rPr>
        <w:t>Professor</w:t>
      </w:r>
      <w:r w:rsidRPr="006A443E" w:rsidR="00AE7ADB">
        <w:rPr>
          <w:sz w:val="22"/>
          <w:szCs w:val="22"/>
        </w:rPr>
        <w:t xml:space="preserve"> of Psychology</w:t>
      </w:r>
      <w:r w:rsidRPr="006A443E">
        <w:rPr>
          <w:sz w:val="22"/>
          <w:szCs w:val="22"/>
        </w:rPr>
        <w:t xml:space="preserve">. Department of Psychology. University of Cape Town. +27 21 650 3422. </w:t>
      </w:r>
      <w:hyperlink w:history="1" r:id="rId87">
        <w:r w:rsidRPr="006A443E">
          <w:rPr>
            <w:rStyle w:val="Hyperlink"/>
            <w:sz w:val="22"/>
            <w:szCs w:val="22"/>
          </w:rPr>
          <w:t>Catherine.Ward@uct.ac.za</w:t>
        </w:r>
      </w:hyperlink>
      <w:r w:rsidRPr="006A443E">
        <w:rPr>
          <w:sz w:val="22"/>
          <w:szCs w:val="22"/>
        </w:rPr>
        <w:t xml:space="preserve">. </w:t>
      </w:r>
    </w:p>
    <w:p w:rsidRPr="006A443E" w:rsidR="00552F89" w:rsidP="00A15BDB" w:rsidRDefault="00552F89" w14:paraId="5494DF08" w14:textId="77777777">
      <w:pPr>
        <w:jc w:val="both"/>
        <w:rPr>
          <w:rFonts w:eastAsia="MS Mincho"/>
          <w:bCs/>
          <w:sz w:val="22"/>
          <w:szCs w:val="22"/>
        </w:rPr>
      </w:pPr>
    </w:p>
    <w:sectPr w:rsidRPr="006A443E" w:rsidR="00552F89" w:rsidSect="00C931DB">
      <w:footerReference w:type="even" r:id="rId88"/>
      <w:footerReference w:type="default" r:id="rId89"/>
      <w:pgSz w:w="11906" w:h="16838" w:orient="portrait"/>
      <w:pgMar w:top="993" w:right="1151" w:bottom="779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21DD4" w:rsidP="003F3F55" w:rsidRDefault="00921DD4" w14:paraId="3FD83758" w14:textId="77777777">
      <w:r>
        <w:separator/>
      </w:r>
    </w:p>
  </w:endnote>
  <w:endnote w:type="continuationSeparator" w:id="0">
    <w:p w:rsidR="00921DD4" w:rsidP="003F3F55" w:rsidRDefault="00921DD4" w14:paraId="1AABB281" w14:textId="77777777">
      <w:r>
        <w:continuationSeparator/>
      </w:r>
    </w:p>
  </w:endnote>
  <w:endnote w:type="continuationNotice" w:id="1">
    <w:p w:rsidR="00921DD4" w:rsidRDefault="00921DD4" w14:paraId="3A058FA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3F55" w:rsidP="00A15BDB" w:rsidRDefault="003F3F55" w14:paraId="61404564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F3F55" w:rsidP="003F3F55" w:rsidRDefault="003F3F55" w14:paraId="0D5DC44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0955779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:rsidRPr="00B7127A" w:rsidR="00A15BDB" w:rsidP="00A13F8C" w:rsidRDefault="00A15BDB" w14:paraId="2B834643" w14:textId="3BF0228A">
        <w:pPr>
          <w:pStyle w:val="Footer"/>
          <w:framePr w:wrap="none" w:hAnchor="margin" w:vAnchor="text" w:xAlign="right" w:y="1"/>
          <w:rPr>
            <w:rStyle w:val="PageNumber"/>
          </w:rPr>
        </w:pPr>
        <w:r w:rsidRPr="00B7127A">
          <w:rPr>
            <w:rStyle w:val="PageNumber"/>
            <w:sz w:val="20"/>
            <w:szCs w:val="20"/>
          </w:rPr>
          <w:fldChar w:fldCharType="begin"/>
        </w:r>
        <w:r w:rsidRPr="00B7127A">
          <w:rPr>
            <w:rStyle w:val="PageNumber"/>
            <w:sz w:val="20"/>
            <w:szCs w:val="20"/>
          </w:rPr>
          <w:instrText xml:space="preserve"> PAGE </w:instrText>
        </w:r>
        <w:r w:rsidRPr="00B7127A">
          <w:rPr>
            <w:rStyle w:val="PageNumber"/>
            <w:sz w:val="20"/>
            <w:szCs w:val="20"/>
          </w:rPr>
          <w:fldChar w:fldCharType="separate"/>
        </w:r>
        <w:r w:rsidRPr="00B7127A">
          <w:rPr>
            <w:rStyle w:val="PageNumber"/>
            <w:noProof/>
            <w:sz w:val="20"/>
            <w:szCs w:val="20"/>
          </w:rPr>
          <w:t>3</w:t>
        </w:r>
        <w:r w:rsidRPr="00B7127A">
          <w:rPr>
            <w:rStyle w:val="PageNumber"/>
            <w:sz w:val="20"/>
            <w:szCs w:val="20"/>
          </w:rPr>
          <w:fldChar w:fldCharType="end"/>
        </w:r>
      </w:p>
    </w:sdtContent>
  </w:sdt>
  <w:p w:rsidRPr="00A15BDB" w:rsidR="003F3F55" w:rsidP="00A15BDB" w:rsidRDefault="003F3F55" w14:paraId="5F414F75" w14:textId="4C018EC7">
    <w:pPr>
      <w:pStyle w:val="Footer"/>
      <w:ind w:right="360"/>
      <w:jc w:val="center"/>
      <w:rPr>
        <w:rFonts w:ascii="Arial" w:hAnsi="Arial" w:cs="Arial"/>
        <w:i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21DD4" w:rsidP="003F3F55" w:rsidRDefault="00921DD4" w14:paraId="0E96924B" w14:textId="77777777">
      <w:r>
        <w:separator/>
      </w:r>
    </w:p>
  </w:footnote>
  <w:footnote w:type="continuationSeparator" w:id="0">
    <w:p w:rsidR="00921DD4" w:rsidP="003F3F55" w:rsidRDefault="00921DD4" w14:paraId="0B0A8D91" w14:textId="77777777">
      <w:r>
        <w:continuationSeparator/>
      </w:r>
    </w:p>
  </w:footnote>
  <w:footnote w:type="continuationNotice" w:id="1">
    <w:p w:rsidR="00921DD4" w:rsidRDefault="00921DD4" w14:paraId="3A673F0F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LS+CvdJIgjqE3" int2:id="8AMoF2gM">
      <int2:state int2:value="Rejected" int2:type="AugLoop_Text_Critique"/>
    </int2:textHash>
    <int2:textHash int2:hashCode="hhxwAfCiJvpBV0" int2:id="WIt2sMV7">
      <int2:state int2:value="Rejected" int2:type="LegacyProofing"/>
    </int2:textHash>
    <int2:textHash int2:hashCode="AV6QYlcDv+EZDn" int2:id="atWU7gSF">
      <int2:state int2:value="Rejected" int2:type="LegacyProofing"/>
    </int2:textHash>
    <int2:textHash int2:hashCode="nvcMEqjmvgnpP9" int2:id="iKRgdxTh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49BC"/>
    <w:multiLevelType w:val="hybridMultilevel"/>
    <w:tmpl w:val="B9E4F208"/>
    <w:lvl w:ilvl="0" w:tplc="C1883A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448"/>
    <w:multiLevelType w:val="hybridMultilevel"/>
    <w:tmpl w:val="A2DEC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688"/>
    <w:multiLevelType w:val="hybridMultilevel"/>
    <w:tmpl w:val="800E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62680"/>
    <w:multiLevelType w:val="hybridMultilevel"/>
    <w:tmpl w:val="FEE08082"/>
    <w:lvl w:ilvl="0" w:tplc="6BF62B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F3F63"/>
    <w:multiLevelType w:val="hybridMultilevel"/>
    <w:tmpl w:val="360CE8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53D88"/>
    <w:multiLevelType w:val="hybridMultilevel"/>
    <w:tmpl w:val="F44EF920"/>
    <w:lvl w:ilvl="0" w:tplc="F6407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CE00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EE72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C02D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B097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843C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88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A2D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E92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F62B08"/>
    <w:multiLevelType w:val="hybridMultilevel"/>
    <w:tmpl w:val="09A66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2434C"/>
    <w:multiLevelType w:val="hybridMultilevel"/>
    <w:tmpl w:val="6994E3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E5D6C"/>
    <w:multiLevelType w:val="hybridMultilevel"/>
    <w:tmpl w:val="7764A46C"/>
    <w:lvl w:ilvl="0" w:tplc="1B329C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664CF"/>
    <w:multiLevelType w:val="multilevel"/>
    <w:tmpl w:val="449E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95906751">
    <w:abstractNumId w:val="5"/>
  </w:num>
  <w:num w:numId="2" w16cid:durableId="1697459516">
    <w:abstractNumId w:val="0"/>
  </w:num>
  <w:num w:numId="3" w16cid:durableId="966202808">
    <w:abstractNumId w:val="8"/>
  </w:num>
  <w:num w:numId="4" w16cid:durableId="1468932363">
    <w:abstractNumId w:val="2"/>
  </w:num>
  <w:num w:numId="5" w16cid:durableId="1367368732">
    <w:abstractNumId w:val="3"/>
  </w:num>
  <w:num w:numId="6" w16cid:durableId="485127504">
    <w:abstractNumId w:val="7"/>
  </w:num>
  <w:num w:numId="7" w16cid:durableId="1268738422">
    <w:abstractNumId w:val="4"/>
  </w:num>
  <w:num w:numId="8" w16cid:durableId="679433466">
    <w:abstractNumId w:val="6"/>
  </w:num>
  <w:num w:numId="9" w16cid:durableId="269822421">
    <w:abstractNumId w:val="1"/>
  </w:num>
  <w:num w:numId="10" w16cid:durableId="729841060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A"/>
    <w:rsid w:val="0000418F"/>
    <w:rsid w:val="00005A62"/>
    <w:rsid w:val="00007356"/>
    <w:rsid w:val="00015A36"/>
    <w:rsid w:val="000278A5"/>
    <w:rsid w:val="00032C4D"/>
    <w:rsid w:val="00032F74"/>
    <w:rsid w:val="000352CA"/>
    <w:rsid w:val="000364A2"/>
    <w:rsid w:val="000462CB"/>
    <w:rsid w:val="000524D5"/>
    <w:rsid w:val="00052F33"/>
    <w:rsid w:val="0005758F"/>
    <w:rsid w:val="00063FC1"/>
    <w:rsid w:val="00066B21"/>
    <w:rsid w:val="0007314E"/>
    <w:rsid w:val="00075D09"/>
    <w:rsid w:val="00076845"/>
    <w:rsid w:val="0008189A"/>
    <w:rsid w:val="00083B28"/>
    <w:rsid w:val="000867A9"/>
    <w:rsid w:val="0008782F"/>
    <w:rsid w:val="00091306"/>
    <w:rsid w:val="00091D93"/>
    <w:rsid w:val="000954BC"/>
    <w:rsid w:val="000979F2"/>
    <w:rsid w:val="000A795D"/>
    <w:rsid w:val="000B6C5D"/>
    <w:rsid w:val="000C09CB"/>
    <w:rsid w:val="000C511B"/>
    <w:rsid w:val="000C7699"/>
    <w:rsid w:val="000D03AB"/>
    <w:rsid w:val="000D6833"/>
    <w:rsid w:val="000E0C63"/>
    <w:rsid w:val="000E21BE"/>
    <w:rsid w:val="000E2843"/>
    <w:rsid w:val="000F1EAD"/>
    <w:rsid w:val="000F3192"/>
    <w:rsid w:val="000F4054"/>
    <w:rsid w:val="000F4C7D"/>
    <w:rsid w:val="000F5DC1"/>
    <w:rsid w:val="000F7A07"/>
    <w:rsid w:val="00105FFE"/>
    <w:rsid w:val="001066F0"/>
    <w:rsid w:val="00113256"/>
    <w:rsid w:val="00113672"/>
    <w:rsid w:val="0011447A"/>
    <w:rsid w:val="00114CB4"/>
    <w:rsid w:val="00115FE8"/>
    <w:rsid w:val="00120E78"/>
    <w:rsid w:val="00122653"/>
    <w:rsid w:val="00127F78"/>
    <w:rsid w:val="0014046C"/>
    <w:rsid w:val="00140788"/>
    <w:rsid w:val="00142F90"/>
    <w:rsid w:val="001439A2"/>
    <w:rsid w:val="00143FB2"/>
    <w:rsid w:val="00145263"/>
    <w:rsid w:val="00145E3C"/>
    <w:rsid w:val="00155773"/>
    <w:rsid w:val="00157753"/>
    <w:rsid w:val="00170177"/>
    <w:rsid w:val="00170B7F"/>
    <w:rsid w:val="0017265C"/>
    <w:rsid w:val="00172FD3"/>
    <w:rsid w:val="001822C2"/>
    <w:rsid w:val="00186988"/>
    <w:rsid w:val="001882AD"/>
    <w:rsid w:val="00194C3C"/>
    <w:rsid w:val="001A0B36"/>
    <w:rsid w:val="001B2B71"/>
    <w:rsid w:val="001B52FC"/>
    <w:rsid w:val="001B5724"/>
    <w:rsid w:val="001C7059"/>
    <w:rsid w:val="001D70C4"/>
    <w:rsid w:val="001E15B1"/>
    <w:rsid w:val="001E7EBD"/>
    <w:rsid w:val="001F4F77"/>
    <w:rsid w:val="001F5BBA"/>
    <w:rsid w:val="00200774"/>
    <w:rsid w:val="00200AF9"/>
    <w:rsid w:val="00202547"/>
    <w:rsid w:val="00211611"/>
    <w:rsid w:val="00211BEA"/>
    <w:rsid w:val="00212BA3"/>
    <w:rsid w:val="0021740E"/>
    <w:rsid w:val="00220668"/>
    <w:rsid w:val="00223773"/>
    <w:rsid w:val="00225FB3"/>
    <w:rsid w:val="0023252D"/>
    <w:rsid w:val="00235412"/>
    <w:rsid w:val="00235452"/>
    <w:rsid w:val="0023629A"/>
    <w:rsid w:val="002363C3"/>
    <w:rsid w:val="00236CDE"/>
    <w:rsid w:val="00243EC6"/>
    <w:rsid w:val="002539B9"/>
    <w:rsid w:val="002572BE"/>
    <w:rsid w:val="00261955"/>
    <w:rsid w:val="002627BC"/>
    <w:rsid w:val="00262FF7"/>
    <w:rsid w:val="00264CC7"/>
    <w:rsid w:val="002654A2"/>
    <w:rsid w:val="00267B9F"/>
    <w:rsid w:val="002722AC"/>
    <w:rsid w:val="002760D3"/>
    <w:rsid w:val="00276BD8"/>
    <w:rsid w:val="00280514"/>
    <w:rsid w:val="0028207C"/>
    <w:rsid w:val="002822F2"/>
    <w:rsid w:val="00282ED5"/>
    <w:rsid w:val="00286097"/>
    <w:rsid w:val="002A0885"/>
    <w:rsid w:val="002A7168"/>
    <w:rsid w:val="002B0013"/>
    <w:rsid w:val="002B663A"/>
    <w:rsid w:val="002C0135"/>
    <w:rsid w:val="002C0473"/>
    <w:rsid w:val="002C1267"/>
    <w:rsid w:val="002C52A2"/>
    <w:rsid w:val="002C7C95"/>
    <w:rsid w:val="002D1715"/>
    <w:rsid w:val="002D1E9B"/>
    <w:rsid w:val="002D2F5C"/>
    <w:rsid w:val="002D41D1"/>
    <w:rsid w:val="002D4468"/>
    <w:rsid w:val="002D7DFF"/>
    <w:rsid w:val="002E10F9"/>
    <w:rsid w:val="002E17DA"/>
    <w:rsid w:val="002E1D16"/>
    <w:rsid w:val="002E2234"/>
    <w:rsid w:val="002E7B93"/>
    <w:rsid w:val="002E7EF9"/>
    <w:rsid w:val="003040BB"/>
    <w:rsid w:val="00305526"/>
    <w:rsid w:val="00305AC0"/>
    <w:rsid w:val="003069AD"/>
    <w:rsid w:val="0031777A"/>
    <w:rsid w:val="003200A1"/>
    <w:rsid w:val="00322192"/>
    <w:rsid w:val="003249F6"/>
    <w:rsid w:val="00326AC1"/>
    <w:rsid w:val="0033517D"/>
    <w:rsid w:val="00335DF8"/>
    <w:rsid w:val="003373B5"/>
    <w:rsid w:val="00342F14"/>
    <w:rsid w:val="003432F9"/>
    <w:rsid w:val="00350149"/>
    <w:rsid w:val="00354BA4"/>
    <w:rsid w:val="00355D16"/>
    <w:rsid w:val="00360D4C"/>
    <w:rsid w:val="00360EFC"/>
    <w:rsid w:val="00361FC6"/>
    <w:rsid w:val="0036384D"/>
    <w:rsid w:val="003660F5"/>
    <w:rsid w:val="003716C2"/>
    <w:rsid w:val="00373929"/>
    <w:rsid w:val="00374BD3"/>
    <w:rsid w:val="00375480"/>
    <w:rsid w:val="003756CC"/>
    <w:rsid w:val="00376AED"/>
    <w:rsid w:val="003853A1"/>
    <w:rsid w:val="00385830"/>
    <w:rsid w:val="00387050"/>
    <w:rsid w:val="00387FAF"/>
    <w:rsid w:val="00391369"/>
    <w:rsid w:val="0039171E"/>
    <w:rsid w:val="003917BB"/>
    <w:rsid w:val="0039581C"/>
    <w:rsid w:val="00395FFD"/>
    <w:rsid w:val="0039768E"/>
    <w:rsid w:val="003A4989"/>
    <w:rsid w:val="003A64DE"/>
    <w:rsid w:val="003B0910"/>
    <w:rsid w:val="003B28AE"/>
    <w:rsid w:val="003B58A2"/>
    <w:rsid w:val="003B68AB"/>
    <w:rsid w:val="003C05FF"/>
    <w:rsid w:val="003C0859"/>
    <w:rsid w:val="003C5F14"/>
    <w:rsid w:val="003D0A32"/>
    <w:rsid w:val="003E1E55"/>
    <w:rsid w:val="003E297F"/>
    <w:rsid w:val="003E3D79"/>
    <w:rsid w:val="003E54A0"/>
    <w:rsid w:val="003E748A"/>
    <w:rsid w:val="003F3F55"/>
    <w:rsid w:val="003F6086"/>
    <w:rsid w:val="003F77A9"/>
    <w:rsid w:val="003F794F"/>
    <w:rsid w:val="004031A1"/>
    <w:rsid w:val="00412504"/>
    <w:rsid w:val="00420D0C"/>
    <w:rsid w:val="0043336E"/>
    <w:rsid w:val="0043636E"/>
    <w:rsid w:val="004445FC"/>
    <w:rsid w:val="00444925"/>
    <w:rsid w:val="00445728"/>
    <w:rsid w:val="00446DA9"/>
    <w:rsid w:val="004473E5"/>
    <w:rsid w:val="00447604"/>
    <w:rsid w:val="004507D4"/>
    <w:rsid w:val="00451E4B"/>
    <w:rsid w:val="004530FD"/>
    <w:rsid w:val="00461C88"/>
    <w:rsid w:val="00463AA9"/>
    <w:rsid w:val="0046568C"/>
    <w:rsid w:val="00473135"/>
    <w:rsid w:val="00480F25"/>
    <w:rsid w:val="00483281"/>
    <w:rsid w:val="0048334D"/>
    <w:rsid w:val="00483FFF"/>
    <w:rsid w:val="00484E9B"/>
    <w:rsid w:val="004854CC"/>
    <w:rsid w:val="00486B0D"/>
    <w:rsid w:val="00490ABA"/>
    <w:rsid w:val="00493933"/>
    <w:rsid w:val="004A32AC"/>
    <w:rsid w:val="004A6734"/>
    <w:rsid w:val="004B008B"/>
    <w:rsid w:val="004B3CBD"/>
    <w:rsid w:val="004B5A97"/>
    <w:rsid w:val="004C14B2"/>
    <w:rsid w:val="004C207D"/>
    <w:rsid w:val="004C48CA"/>
    <w:rsid w:val="004C51C6"/>
    <w:rsid w:val="004D09CC"/>
    <w:rsid w:val="004D3158"/>
    <w:rsid w:val="004D4105"/>
    <w:rsid w:val="004D74EA"/>
    <w:rsid w:val="004E07EF"/>
    <w:rsid w:val="004E1331"/>
    <w:rsid w:val="004E4E09"/>
    <w:rsid w:val="004E73D5"/>
    <w:rsid w:val="004E7A22"/>
    <w:rsid w:val="004F1116"/>
    <w:rsid w:val="004F3C0C"/>
    <w:rsid w:val="004F474B"/>
    <w:rsid w:val="004F493C"/>
    <w:rsid w:val="004F4FE8"/>
    <w:rsid w:val="004F5770"/>
    <w:rsid w:val="00503098"/>
    <w:rsid w:val="0050538E"/>
    <w:rsid w:val="005054B0"/>
    <w:rsid w:val="005107B9"/>
    <w:rsid w:val="005130AF"/>
    <w:rsid w:val="00513FB3"/>
    <w:rsid w:val="0052225E"/>
    <w:rsid w:val="00522B12"/>
    <w:rsid w:val="005232D2"/>
    <w:rsid w:val="00525336"/>
    <w:rsid w:val="0053277D"/>
    <w:rsid w:val="00536EFC"/>
    <w:rsid w:val="00537D3C"/>
    <w:rsid w:val="005407BA"/>
    <w:rsid w:val="00541C1F"/>
    <w:rsid w:val="00547568"/>
    <w:rsid w:val="005477DC"/>
    <w:rsid w:val="00547BA0"/>
    <w:rsid w:val="00551CA8"/>
    <w:rsid w:val="00552F89"/>
    <w:rsid w:val="00553BC1"/>
    <w:rsid w:val="00555B5F"/>
    <w:rsid w:val="00556B7E"/>
    <w:rsid w:val="005578CF"/>
    <w:rsid w:val="005708FE"/>
    <w:rsid w:val="00575ECC"/>
    <w:rsid w:val="005830E4"/>
    <w:rsid w:val="0058488E"/>
    <w:rsid w:val="00587103"/>
    <w:rsid w:val="00592C9A"/>
    <w:rsid w:val="00595C44"/>
    <w:rsid w:val="005A251A"/>
    <w:rsid w:val="005A323A"/>
    <w:rsid w:val="005A34DE"/>
    <w:rsid w:val="005A5496"/>
    <w:rsid w:val="005A79CA"/>
    <w:rsid w:val="005A7A71"/>
    <w:rsid w:val="005A7DFE"/>
    <w:rsid w:val="005B1116"/>
    <w:rsid w:val="005B18B7"/>
    <w:rsid w:val="005B47C0"/>
    <w:rsid w:val="005B5135"/>
    <w:rsid w:val="005B55A1"/>
    <w:rsid w:val="005C49E5"/>
    <w:rsid w:val="005D0CFC"/>
    <w:rsid w:val="005D3EF6"/>
    <w:rsid w:val="005D43AE"/>
    <w:rsid w:val="005D54A9"/>
    <w:rsid w:val="005D77C4"/>
    <w:rsid w:val="005E00D6"/>
    <w:rsid w:val="005E09AE"/>
    <w:rsid w:val="005E1BE3"/>
    <w:rsid w:val="005E20CB"/>
    <w:rsid w:val="005E3CD6"/>
    <w:rsid w:val="005E51B5"/>
    <w:rsid w:val="005F25FB"/>
    <w:rsid w:val="005F6E3D"/>
    <w:rsid w:val="005F77E1"/>
    <w:rsid w:val="0060363A"/>
    <w:rsid w:val="006039C6"/>
    <w:rsid w:val="006042BB"/>
    <w:rsid w:val="00605AEA"/>
    <w:rsid w:val="00610920"/>
    <w:rsid w:val="0061216E"/>
    <w:rsid w:val="006122D3"/>
    <w:rsid w:val="00612676"/>
    <w:rsid w:val="00614DBD"/>
    <w:rsid w:val="006165DA"/>
    <w:rsid w:val="00621D81"/>
    <w:rsid w:val="00621DC5"/>
    <w:rsid w:val="00624E75"/>
    <w:rsid w:val="006340A9"/>
    <w:rsid w:val="00643CF5"/>
    <w:rsid w:val="0064498C"/>
    <w:rsid w:val="0064534F"/>
    <w:rsid w:val="00650651"/>
    <w:rsid w:val="006514C8"/>
    <w:rsid w:val="00651B51"/>
    <w:rsid w:val="006545F0"/>
    <w:rsid w:val="00655DE0"/>
    <w:rsid w:val="00660880"/>
    <w:rsid w:val="0066296E"/>
    <w:rsid w:val="006629B7"/>
    <w:rsid w:val="00670787"/>
    <w:rsid w:val="00670C48"/>
    <w:rsid w:val="0067187B"/>
    <w:rsid w:val="006804BD"/>
    <w:rsid w:val="00680CB9"/>
    <w:rsid w:val="006842A4"/>
    <w:rsid w:val="0069068C"/>
    <w:rsid w:val="006A3AC1"/>
    <w:rsid w:val="006A443E"/>
    <w:rsid w:val="006A55AC"/>
    <w:rsid w:val="006A65D4"/>
    <w:rsid w:val="006B0C07"/>
    <w:rsid w:val="006B16C8"/>
    <w:rsid w:val="006C03F1"/>
    <w:rsid w:val="006C0F09"/>
    <w:rsid w:val="006C1230"/>
    <w:rsid w:val="006C197B"/>
    <w:rsid w:val="006C37D4"/>
    <w:rsid w:val="006C4D59"/>
    <w:rsid w:val="006C64EC"/>
    <w:rsid w:val="006C6F97"/>
    <w:rsid w:val="006D051C"/>
    <w:rsid w:val="006D6DAC"/>
    <w:rsid w:val="006E07FE"/>
    <w:rsid w:val="006E3D51"/>
    <w:rsid w:val="006E4CE1"/>
    <w:rsid w:val="006F5D46"/>
    <w:rsid w:val="006F61A3"/>
    <w:rsid w:val="006F682D"/>
    <w:rsid w:val="007000FA"/>
    <w:rsid w:val="00702ECE"/>
    <w:rsid w:val="00707DCC"/>
    <w:rsid w:val="00710483"/>
    <w:rsid w:val="00712D27"/>
    <w:rsid w:val="00714E74"/>
    <w:rsid w:val="00722FAD"/>
    <w:rsid w:val="00726FDF"/>
    <w:rsid w:val="00730B97"/>
    <w:rsid w:val="007323E2"/>
    <w:rsid w:val="00733913"/>
    <w:rsid w:val="00734139"/>
    <w:rsid w:val="007343C0"/>
    <w:rsid w:val="007362B0"/>
    <w:rsid w:val="0073683E"/>
    <w:rsid w:val="0073707D"/>
    <w:rsid w:val="007532E3"/>
    <w:rsid w:val="00753818"/>
    <w:rsid w:val="00754130"/>
    <w:rsid w:val="00754957"/>
    <w:rsid w:val="00756D06"/>
    <w:rsid w:val="00764D96"/>
    <w:rsid w:val="00767629"/>
    <w:rsid w:val="0077380E"/>
    <w:rsid w:val="0077450C"/>
    <w:rsid w:val="007776FD"/>
    <w:rsid w:val="00777A9C"/>
    <w:rsid w:val="00782F5B"/>
    <w:rsid w:val="00784F04"/>
    <w:rsid w:val="00786091"/>
    <w:rsid w:val="00786E8C"/>
    <w:rsid w:val="007875AE"/>
    <w:rsid w:val="00790725"/>
    <w:rsid w:val="00792FB7"/>
    <w:rsid w:val="0079413F"/>
    <w:rsid w:val="00795DDB"/>
    <w:rsid w:val="00796911"/>
    <w:rsid w:val="007A3718"/>
    <w:rsid w:val="007A3C84"/>
    <w:rsid w:val="007A4194"/>
    <w:rsid w:val="007A6706"/>
    <w:rsid w:val="007A7C9D"/>
    <w:rsid w:val="007B176F"/>
    <w:rsid w:val="007B4749"/>
    <w:rsid w:val="007B4CCF"/>
    <w:rsid w:val="007C0670"/>
    <w:rsid w:val="007C2934"/>
    <w:rsid w:val="007C4195"/>
    <w:rsid w:val="007C688D"/>
    <w:rsid w:val="007D3229"/>
    <w:rsid w:val="007D6278"/>
    <w:rsid w:val="007D76D7"/>
    <w:rsid w:val="007D7978"/>
    <w:rsid w:val="007D7C60"/>
    <w:rsid w:val="007E3BBF"/>
    <w:rsid w:val="007E5177"/>
    <w:rsid w:val="007E5E0D"/>
    <w:rsid w:val="007E7322"/>
    <w:rsid w:val="007E7620"/>
    <w:rsid w:val="007F0089"/>
    <w:rsid w:val="007F149B"/>
    <w:rsid w:val="007F443D"/>
    <w:rsid w:val="007F4F43"/>
    <w:rsid w:val="00801187"/>
    <w:rsid w:val="00807F70"/>
    <w:rsid w:val="00810D23"/>
    <w:rsid w:val="00812828"/>
    <w:rsid w:val="00820428"/>
    <w:rsid w:val="0082331A"/>
    <w:rsid w:val="00823B12"/>
    <w:rsid w:val="008246E5"/>
    <w:rsid w:val="00824B9E"/>
    <w:rsid w:val="00831CBE"/>
    <w:rsid w:val="00833AEF"/>
    <w:rsid w:val="0083506E"/>
    <w:rsid w:val="0085296C"/>
    <w:rsid w:val="0085337A"/>
    <w:rsid w:val="00853BC7"/>
    <w:rsid w:val="0085521D"/>
    <w:rsid w:val="008616D1"/>
    <w:rsid w:val="00862352"/>
    <w:rsid w:val="00862A27"/>
    <w:rsid w:val="0087003C"/>
    <w:rsid w:val="00872C48"/>
    <w:rsid w:val="00875D24"/>
    <w:rsid w:val="00880F2C"/>
    <w:rsid w:val="00881BB2"/>
    <w:rsid w:val="008834B3"/>
    <w:rsid w:val="008867C2"/>
    <w:rsid w:val="0089133A"/>
    <w:rsid w:val="0089776A"/>
    <w:rsid w:val="008A2C71"/>
    <w:rsid w:val="008B0840"/>
    <w:rsid w:val="008B0C4B"/>
    <w:rsid w:val="008B3CBD"/>
    <w:rsid w:val="008B4B43"/>
    <w:rsid w:val="008C3177"/>
    <w:rsid w:val="008C628A"/>
    <w:rsid w:val="008C71FC"/>
    <w:rsid w:val="008D3E73"/>
    <w:rsid w:val="008D6192"/>
    <w:rsid w:val="008E0752"/>
    <w:rsid w:val="008E0E4B"/>
    <w:rsid w:val="008E115A"/>
    <w:rsid w:val="008E3D56"/>
    <w:rsid w:val="008E4673"/>
    <w:rsid w:val="008E47AC"/>
    <w:rsid w:val="008E6E41"/>
    <w:rsid w:val="008E78D0"/>
    <w:rsid w:val="008F1005"/>
    <w:rsid w:val="008F26C3"/>
    <w:rsid w:val="008F65AF"/>
    <w:rsid w:val="00901596"/>
    <w:rsid w:val="00901C1C"/>
    <w:rsid w:val="00901C89"/>
    <w:rsid w:val="0090201B"/>
    <w:rsid w:val="00907DCE"/>
    <w:rsid w:val="00907FFE"/>
    <w:rsid w:val="00912361"/>
    <w:rsid w:val="00915BA0"/>
    <w:rsid w:val="009201EE"/>
    <w:rsid w:val="00921DD4"/>
    <w:rsid w:val="00923881"/>
    <w:rsid w:val="00926763"/>
    <w:rsid w:val="00926E01"/>
    <w:rsid w:val="00927480"/>
    <w:rsid w:val="009342AB"/>
    <w:rsid w:val="00935639"/>
    <w:rsid w:val="009367BF"/>
    <w:rsid w:val="00942142"/>
    <w:rsid w:val="00942B4C"/>
    <w:rsid w:val="00953721"/>
    <w:rsid w:val="00955892"/>
    <w:rsid w:val="009604D6"/>
    <w:rsid w:val="009612F3"/>
    <w:rsid w:val="00961793"/>
    <w:rsid w:val="00962831"/>
    <w:rsid w:val="00964530"/>
    <w:rsid w:val="009647CB"/>
    <w:rsid w:val="0096526A"/>
    <w:rsid w:val="009712BB"/>
    <w:rsid w:val="009726ED"/>
    <w:rsid w:val="00973320"/>
    <w:rsid w:val="00975BA8"/>
    <w:rsid w:val="0098455A"/>
    <w:rsid w:val="0099071C"/>
    <w:rsid w:val="00994909"/>
    <w:rsid w:val="009A2652"/>
    <w:rsid w:val="009A2746"/>
    <w:rsid w:val="009B0900"/>
    <w:rsid w:val="009B251B"/>
    <w:rsid w:val="009B41D2"/>
    <w:rsid w:val="009B5BA2"/>
    <w:rsid w:val="009B64C6"/>
    <w:rsid w:val="009B7D62"/>
    <w:rsid w:val="009C1A01"/>
    <w:rsid w:val="009C3084"/>
    <w:rsid w:val="009C4F40"/>
    <w:rsid w:val="009C5BEC"/>
    <w:rsid w:val="009C5E10"/>
    <w:rsid w:val="009C640D"/>
    <w:rsid w:val="009D1CB0"/>
    <w:rsid w:val="009E1007"/>
    <w:rsid w:val="009E2C7A"/>
    <w:rsid w:val="009E3546"/>
    <w:rsid w:val="009E3BE9"/>
    <w:rsid w:val="009E4781"/>
    <w:rsid w:val="009E4D17"/>
    <w:rsid w:val="009F1535"/>
    <w:rsid w:val="009F1935"/>
    <w:rsid w:val="009F4B7B"/>
    <w:rsid w:val="009F517D"/>
    <w:rsid w:val="00A002B1"/>
    <w:rsid w:val="00A00948"/>
    <w:rsid w:val="00A02708"/>
    <w:rsid w:val="00A04775"/>
    <w:rsid w:val="00A075F2"/>
    <w:rsid w:val="00A12194"/>
    <w:rsid w:val="00A13F8C"/>
    <w:rsid w:val="00A15BDB"/>
    <w:rsid w:val="00A21D04"/>
    <w:rsid w:val="00A23058"/>
    <w:rsid w:val="00A26A37"/>
    <w:rsid w:val="00A26F6E"/>
    <w:rsid w:val="00A301EA"/>
    <w:rsid w:val="00A330FD"/>
    <w:rsid w:val="00A338AF"/>
    <w:rsid w:val="00A3654D"/>
    <w:rsid w:val="00A369A5"/>
    <w:rsid w:val="00A37339"/>
    <w:rsid w:val="00A4073E"/>
    <w:rsid w:val="00A50AA9"/>
    <w:rsid w:val="00A54EEB"/>
    <w:rsid w:val="00A55C9F"/>
    <w:rsid w:val="00A5624D"/>
    <w:rsid w:val="00A57956"/>
    <w:rsid w:val="00A61D58"/>
    <w:rsid w:val="00A6421D"/>
    <w:rsid w:val="00A65674"/>
    <w:rsid w:val="00A65BCB"/>
    <w:rsid w:val="00A70499"/>
    <w:rsid w:val="00A71739"/>
    <w:rsid w:val="00A74279"/>
    <w:rsid w:val="00A76668"/>
    <w:rsid w:val="00A76806"/>
    <w:rsid w:val="00A77B58"/>
    <w:rsid w:val="00A868A0"/>
    <w:rsid w:val="00A87E16"/>
    <w:rsid w:val="00A93812"/>
    <w:rsid w:val="00A93D1C"/>
    <w:rsid w:val="00A96730"/>
    <w:rsid w:val="00AA7CFF"/>
    <w:rsid w:val="00AB4E37"/>
    <w:rsid w:val="00AB4E53"/>
    <w:rsid w:val="00AB6762"/>
    <w:rsid w:val="00AB76FA"/>
    <w:rsid w:val="00AD20C5"/>
    <w:rsid w:val="00AD3782"/>
    <w:rsid w:val="00AD57F4"/>
    <w:rsid w:val="00AE357E"/>
    <w:rsid w:val="00AE79C4"/>
    <w:rsid w:val="00AE7ADB"/>
    <w:rsid w:val="00AE7F53"/>
    <w:rsid w:val="00AF423F"/>
    <w:rsid w:val="00AF45C7"/>
    <w:rsid w:val="00B019AF"/>
    <w:rsid w:val="00B06004"/>
    <w:rsid w:val="00B14293"/>
    <w:rsid w:val="00B15CAA"/>
    <w:rsid w:val="00B202FC"/>
    <w:rsid w:val="00B2737A"/>
    <w:rsid w:val="00B339DB"/>
    <w:rsid w:val="00B3405A"/>
    <w:rsid w:val="00B348F8"/>
    <w:rsid w:val="00B4099B"/>
    <w:rsid w:val="00B44F78"/>
    <w:rsid w:val="00B50B1E"/>
    <w:rsid w:val="00B53521"/>
    <w:rsid w:val="00B548CC"/>
    <w:rsid w:val="00B56298"/>
    <w:rsid w:val="00B61904"/>
    <w:rsid w:val="00B6258D"/>
    <w:rsid w:val="00B63DFB"/>
    <w:rsid w:val="00B67BEB"/>
    <w:rsid w:val="00B7127A"/>
    <w:rsid w:val="00B76988"/>
    <w:rsid w:val="00B7733D"/>
    <w:rsid w:val="00B80192"/>
    <w:rsid w:val="00B805AF"/>
    <w:rsid w:val="00B820A5"/>
    <w:rsid w:val="00B85933"/>
    <w:rsid w:val="00B9155A"/>
    <w:rsid w:val="00B92A7E"/>
    <w:rsid w:val="00BA0CA2"/>
    <w:rsid w:val="00BA3D10"/>
    <w:rsid w:val="00BA796B"/>
    <w:rsid w:val="00BB3C54"/>
    <w:rsid w:val="00BB61C9"/>
    <w:rsid w:val="00BC0466"/>
    <w:rsid w:val="00BC115E"/>
    <w:rsid w:val="00BC21A7"/>
    <w:rsid w:val="00BD22C9"/>
    <w:rsid w:val="00BD57C9"/>
    <w:rsid w:val="00BD66F5"/>
    <w:rsid w:val="00BD7B31"/>
    <w:rsid w:val="00BE4B64"/>
    <w:rsid w:val="00BE4E46"/>
    <w:rsid w:val="00BE5892"/>
    <w:rsid w:val="00BE66EF"/>
    <w:rsid w:val="00C007A4"/>
    <w:rsid w:val="00C02ACA"/>
    <w:rsid w:val="00C04CC8"/>
    <w:rsid w:val="00C05211"/>
    <w:rsid w:val="00C072D8"/>
    <w:rsid w:val="00C12202"/>
    <w:rsid w:val="00C2098A"/>
    <w:rsid w:val="00C20ACF"/>
    <w:rsid w:val="00C23818"/>
    <w:rsid w:val="00C270E2"/>
    <w:rsid w:val="00C324C6"/>
    <w:rsid w:val="00C32949"/>
    <w:rsid w:val="00C35924"/>
    <w:rsid w:val="00C3657F"/>
    <w:rsid w:val="00C36585"/>
    <w:rsid w:val="00C36A5C"/>
    <w:rsid w:val="00C36B36"/>
    <w:rsid w:val="00C4257C"/>
    <w:rsid w:val="00C47399"/>
    <w:rsid w:val="00C5544D"/>
    <w:rsid w:val="00C6586E"/>
    <w:rsid w:val="00C72F5B"/>
    <w:rsid w:val="00C73F73"/>
    <w:rsid w:val="00C75D9A"/>
    <w:rsid w:val="00C76488"/>
    <w:rsid w:val="00C7689B"/>
    <w:rsid w:val="00C8594B"/>
    <w:rsid w:val="00C873C8"/>
    <w:rsid w:val="00C931DB"/>
    <w:rsid w:val="00C933A8"/>
    <w:rsid w:val="00CB16E5"/>
    <w:rsid w:val="00CB228E"/>
    <w:rsid w:val="00CB2EE4"/>
    <w:rsid w:val="00CB56BE"/>
    <w:rsid w:val="00CB592E"/>
    <w:rsid w:val="00CB6AF9"/>
    <w:rsid w:val="00CC0FF3"/>
    <w:rsid w:val="00CC2C2B"/>
    <w:rsid w:val="00CC32C8"/>
    <w:rsid w:val="00CC5356"/>
    <w:rsid w:val="00CC67C3"/>
    <w:rsid w:val="00CD10A9"/>
    <w:rsid w:val="00CD2581"/>
    <w:rsid w:val="00CD2EE5"/>
    <w:rsid w:val="00CD3129"/>
    <w:rsid w:val="00CD7181"/>
    <w:rsid w:val="00CD7500"/>
    <w:rsid w:val="00CE26B8"/>
    <w:rsid w:val="00CE4379"/>
    <w:rsid w:val="00CF1463"/>
    <w:rsid w:val="00CF2B82"/>
    <w:rsid w:val="00CF34D0"/>
    <w:rsid w:val="00D03B68"/>
    <w:rsid w:val="00D04D55"/>
    <w:rsid w:val="00D126D9"/>
    <w:rsid w:val="00D146D1"/>
    <w:rsid w:val="00D14EC3"/>
    <w:rsid w:val="00D15417"/>
    <w:rsid w:val="00D15C76"/>
    <w:rsid w:val="00D162FD"/>
    <w:rsid w:val="00D16368"/>
    <w:rsid w:val="00D22247"/>
    <w:rsid w:val="00D25708"/>
    <w:rsid w:val="00D31BAB"/>
    <w:rsid w:val="00D32E71"/>
    <w:rsid w:val="00D33E0C"/>
    <w:rsid w:val="00D34361"/>
    <w:rsid w:val="00D424BB"/>
    <w:rsid w:val="00D42797"/>
    <w:rsid w:val="00D45789"/>
    <w:rsid w:val="00D56708"/>
    <w:rsid w:val="00D6453A"/>
    <w:rsid w:val="00D66282"/>
    <w:rsid w:val="00D6735B"/>
    <w:rsid w:val="00D70189"/>
    <w:rsid w:val="00D750F1"/>
    <w:rsid w:val="00D81751"/>
    <w:rsid w:val="00D964C5"/>
    <w:rsid w:val="00DA6082"/>
    <w:rsid w:val="00DB0E48"/>
    <w:rsid w:val="00DC01A7"/>
    <w:rsid w:val="00DC6B43"/>
    <w:rsid w:val="00DD2B25"/>
    <w:rsid w:val="00DD2BE2"/>
    <w:rsid w:val="00DD4AF9"/>
    <w:rsid w:val="00DD5030"/>
    <w:rsid w:val="00DD96E8"/>
    <w:rsid w:val="00DE10BD"/>
    <w:rsid w:val="00DE5B06"/>
    <w:rsid w:val="00DE71FF"/>
    <w:rsid w:val="00DE7349"/>
    <w:rsid w:val="00DF5087"/>
    <w:rsid w:val="00DF7089"/>
    <w:rsid w:val="00DF7BC5"/>
    <w:rsid w:val="00E002AB"/>
    <w:rsid w:val="00E00635"/>
    <w:rsid w:val="00E042CF"/>
    <w:rsid w:val="00E05AF6"/>
    <w:rsid w:val="00E07D3E"/>
    <w:rsid w:val="00E11FF4"/>
    <w:rsid w:val="00E12A3B"/>
    <w:rsid w:val="00E12C8D"/>
    <w:rsid w:val="00E12FC8"/>
    <w:rsid w:val="00E139D4"/>
    <w:rsid w:val="00E13FAD"/>
    <w:rsid w:val="00E1445F"/>
    <w:rsid w:val="00E14664"/>
    <w:rsid w:val="00E208DB"/>
    <w:rsid w:val="00E22003"/>
    <w:rsid w:val="00E2307D"/>
    <w:rsid w:val="00E33815"/>
    <w:rsid w:val="00E33F47"/>
    <w:rsid w:val="00E41408"/>
    <w:rsid w:val="00E41DD4"/>
    <w:rsid w:val="00E44835"/>
    <w:rsid w:val="00E661DF"/>
    <w:rsid w:val="00E66C29"/>
    <w:rsid w:val="00E6766B"/>
    <w:rsid w:val="00E748ED"/>
    <w:rsid w:val="00E75954"/>
    <w:rsid w:val="00E82603"/>
    <w:rsid w:val="00E83AD9"/>
    <w:rsid w:val="00E93A17"/>
    <w:rsid w:val="00E96ABE"/>
    <w:rsid w:val="00EA07C4"/>
    <w:rsid w:val="00EA2EF4"/>
    <w:rsid w:val="00EA42D4"/>
    <w:rsid w:val="00EB7178"/>
    <w:rsid w:val="00EC09AE"/>
    <w:rsid w:val="00EC1BA3"/>
    <w:rsid w:val="00EC2CF7"/>
    <w:rsid w:val="00EC716F"/>
    <w:rsid w:val="00ED2FD5"/>
    <w:rsid w:val="00ED436D"/>
    <w:rsid w:val="00ED4DA1"/>
    <w:rsid w:val="00ED5E37"/>
    <w:rsid w:val="00EE6297"/>
    <w:rsid w:val="00EE7010"/>
    <w:rsid w:val="00EF0156"/>
    <w:rsid w:val="00EF0F3A"/>
    <w:rsid w:val="00EF2692"/>
    <w:rsid w:val="00EF2B92"/>
    <w:rsid w:val="00F017A1"/>
    <w:rsid w:val="00F018E4"/>
    <w:rsid w:val="00F03224"/>
    <w:rsid w:val="00F103DB"/>
    <w:rsid w:val="00F13AF9"/>
    <w:rsid w:val="00F22164"/>
    <w:rsid w:val="00F22343"/>
    <w:rsid w:val="00F27A48"/>
    <w:rsid w:val="00F40CB0"/>
    <w:rsid w:val="00F41638"/>
    <w:rsid w:val="00F4474A"/>
    <w:rsid w:val="00F47F0F"/>
    <w:rsid w:val="00F5081F"/>
    <w:rsid w:val="00F56000"/>
    <w:rsid w:val="00F56055"/>
    <w:rsid w:val="00F57725"/>
    <w:rsid w:val="00F601E7"/>
    <w:rsid w:val="00F605F7"/>
    <w:rsid w:val="00F73033"/>
    <w:rsid w:val="00F73F2B"/>
    <w:rsid w:val="00F8033C"/>
    <w:rsid w:val="00F82E68"/>
    <w:rsid w:val="00F856E3"/>
    <w:rsid w:val="00F86F7D"/>
    <w:rsid w:val="00F94F20"/>
    <w:rsid w:val="00F9642D"/>
    <w:rsid w:val="00FA1D74"/>
    <w:rsid w:val="00FA6FCC"/>
    <w:rsid w:val="00FA7C02"/>
    <w:rsid w:val="00FB29FE"/>
    <w:rsid w:val="00FB310A"/>
    <w:rsid w:val="00FB4F27"/>
    <w:rsid w:val="00FB6E7F"/>
    <w:rsid w:val="00FB6FF4"/>
    <w:rsid w:val="00FC2D75"/>
    <w:rsid w:val="00FC3F1F"/>
    <w:rsid w:val="00FC5B00"/>
    <w:rsid w:val="00FC6660"/>
    <w:rsid w:val="00FD4832"/>
    <w:rsid w:val="00FD73DE"/>
    <w:rsid w:val="00FF3623"/>
    <w:rsid w:val="00FF36A5"/>
    <w:rsid w:val="00FF6E3F"/>
    <w:rsid w:val="0100286B"/>
    <w:rsid w:val="015DCAAE"/>
    <w:rsid w:val="0169E435"/>
    <w:rsid w:val="01E251D9"/>
    <w:rsid w:val="0229BF53"/>
    <w:rsid w:val="02397267"/>
    <w:rsid w:val="02408D15"/>
    <w:rsid w:val="02411F4C"/>
    <w:rsid w:val="0256199E"/>
    <w:rsid w:val="029E0C3A"/>
    <w:rsid w:val="02AE2491"/>
    <w:rsid w:val="02C63CA9"/>
    <w:rsid w:val="030B6BBA"/>
    <w:rsid w:val="033A3B5E"/>
    <w:rsid w:val="036634BB"/>
    <w:rsid w:val="036D8312"/>
    <w:rsid w:val="03A98795"/>
    <w:rsid w:val="0423CD6C"/>
    <w:rsid w:val="0443B0EF"/>
    <w:rsid w:val="048F0617"/>
    <w:rsid w:val="04B43318"/>
    <w:rsid w:val="04DD1C8F"/>
    <w:rsid w:val="05126783"/>
    <w:rsid w:val="051DF3D9"/>
    <w:rsid w:val="0523BA92"/>
    <w:rsid w:val="06363F82"/>
    <w:rsid w:val="063A5E61"/>
    <w:rsid w:val="06534B5A"/>
    <w:rsid w:val="06567DB5"/>
    <w:rsid w:val="067E8DCB"/>
    <w:rsid w:val="06960875"/>
    <w:rsid w:val="06B4FD8E"/>
    <w:rsid w:val="06F69D9D"/>
    <w:rsid w:val="070161B0"/>
    <w:rsid w:val="070FC5FA"/>
    <w:rsid w:val="07AC8034"/>
    <w:rsid w:val="07C98691"/>
    <w:rsid w:val="084FC333"/>
    <w:rsid w:val="08CB8E04"/>
    <w:rsid w:val="08DE8DE4"/>
    <w:rsid w:val="08FE6FB0"/>
    <w:rsid w:val="0904A29E"/>
    <w:rsid w:val="0927C4F8"/>
    <w:rsid w:val="093B4AED"/>
    <w:rsid w:val="09574BF1"/>
    <w:rsid w:val="09962BF5"/>
    <w:rsid w:val="0998DD59"/>
    <w:rsid w:val="099F5432"/>
    <w:rsid w:val="09D90751"/>
    <w:rsid w:val="0A3519E1"/>
    <w:rsid w:val="0A6AB1C2"/>
    <w:rsid w:val="0AA8255F"/>
    <w:rsid w:val="0B9F6226"/>
    <w:rsid w:val="0BA9E4D1"/>
    <w:rsid w:val="0BC823D7"/>
    <w:rsid w:val="0C005FA6"/>
    <w:rsid w:val="0C150CC0"/>
    <w:rsid w:val="0C36A122"/>
    <w:rsid w:val="0C3D1B81"/>
    <w:rsid w:val="0CD285BD"/>
    <w:rsid w:val="0CE0812C"/>
    <w:rsid w:val="0D278919"/>
    <w:rsid w:val="0D570F0A"/>
    <w:rsid w:val="0D994B2E"/>
    <w:rsid w:val="0DD03806"/>
    <w:rsid w:val="0E3A99AD"/>
    <w:rsid w:val="0E5BCD65"/>
    <w:rsid w:val="0E977769"/>
    <w:rsid w:val="0EA3D1CB"/>
    <w:rsid w:val="0F4DFDCE"/>
    <w:rsid w:val="0F5B53DF"/>
    <w:rsid w:val="0FE5C8C0"/>
    <w:rsid w:val="1005AEEB"/>
    <w:rsid w:val="1042D107"/>
    <w:rsid w:val="105F9524"/>
    <w:rsid w:val="10675591"/>
    <w:rsid w:val="10A24A58"/>
    <w:rsid w:val="10BA8B0E"/>
    <w:rsid w:val="10BEFB3C"/>
    <w:rsid w:val="10FE467F"/>
    <w:rsid w:val="11350EE8"/>
    <w:rsid w:val="11577506"/>
    <w:rsid w:val="11A30C5C"/>
    <w:rsid w:val="120801CD"/>
    <w:rsid w:val="121A55A1"/>
    <w:rsid w:val="12FF40F0"/>
    <w:rsid w:val="1351A74F"/>
    <w:rsid w:val="13590428"/>
    <w:rsid w:val="1359AD8C"/>
    <w:rsid w:val="14222B8C"/>
    <w:rsid w:val="14644ABF"/>
    <w:rsid w:val="146B1947"/>
    <w:rsid w:val="149A35C5"/>
    <w:rsid w:val="14BF423C"/>
    <w:rsid w:val="14CBCF4C"/>
    <w:rsid w:val="15CCA18F"/>
    <w:rsid w:val="162A46DA"/>
    <w:rsid w:val="16356B5B"/>
    <w:rsid w:val="16D7DE04"/>
    <w:rsid w:val="173191B5"/>
    <w:rsid w:val="1815BF5D"/>
    <w:rsid w:val="184B825A"/>
    <w:rsid w:val="186FE64D"/>
    <w:rsid w:val="18887DBC"/>
    <w:rsid w:val="189587B2"/>
    <w:rsid w:val="18E334C6"/>
    <w:rsid w:val="19119B91"/>
    <w:rsid w:val="19388FBE"/>
    <w:rsid w:val="19427BE5"/>
    <w:rsid w:val="1969B09F"/>
    <w:rsid w:val="19B43D45"/>
    <w:rsid w:val="19CFF2BB"/>
    <w:rsid w:val="19E8B73E"/>
    <w:rsid w:val="19FCBB83"/>
    <w:rsid w:val="1A683803"/>
    <w:rsid w:val="1ADAD99C"/>
    <w:rsid w:val="1AEA3A0F"/>
    <w:rsid w:val="1B15AF6E"/>
    <w:rsid w:val="1B2746CA"/>
    <w:rsid w:val="1B640830"/>
    <w:rsid w:val="1C39CDFF"/>
    <w:rsid w:val="1C581D3C"/>
    <w:rsid w:val="1C5C7A6D"/>
    <w:rsid w:val="1C6865D2"/>
    <w:rsid w:val="1D16696E"/>
    <w:rsid w:val="1D7B5CF6"/>
    <w:rsid w:val="1D8650D3"/>
    <w:rsid w:val="1D9D553C"/>
    <w:rsid w:val="1D9F769A"/>
    <w:rsid w:val="1DC91FCC"/>
    <w:rsid w:val="1DD6966F"/>
    <w:rsid w:val="1DF3C027"/>
    <w:rsid w:val="1EE248A6"/>
    <w:rsid w:val="1EED7BE3"/>
    <w:rsid w:val="1F0BFB86"/>
    <w:rsid w:val="1F64BE6C"/>
    <w:rsid w:val="1F6776E3"/>
    <w:rsid w:val="1F716EC1"/>
    <w:rsid w:val="1FFE2441"/>
    <w:rsid w:val="200C5A55"/>
    <w:rsid w:val="201182D4"/>
    <w:rsid w:val="20A70C92"/>
    <w:rsid w:val="2106B8AF"/>
    <w:rsid w:val="21082F71"/>
    <w:rsid w:val="2153B19B"/>
    <w:rsid w:val="216A51A4"/>
    <w:rsid w:val="21BBE601"/>
    <w:rsid w:val="21D4206E"/>
    <w:rsid w:val="21D93C43"/>
    <w:rsid w:val="221FFBF8"/>
    <w:rsid w:val="222D10F2"/>
    <w:rsid w:val="223B6C27"/>
    <w:rsid w:val="22616B35"/>
    <w:rsid w:val="2297FE7B"/>
    <w:rsid w:val="2298BB9F"/>
    <w:rsid w:val="229A314D"/>
    <w:rsid w:val="22C29F77"/>
    <w:rsid w:val="23062205"/>
    <w:rsid w:val="2399F385"/>
    <w:rsid w:val="239EABF7"/>
    <w:rsid w:val="23D9689A"/>
    <w:rsid w:val="2401CBF0"/>
    <w:rsid w:val="243BD0E1"/>
    <w:rsid w:val="2464FD0D"/>
    <w:rsid w:val="251F8D8C"/>
    <w:rsid w:val="25284DA5"/>
    <w:rsid w:val="2562FAA5"/>
    <w:rsid w:val="258362C5"/>
    <w:rsid w:val="25C1FA1A"/>
    <w:rsid w:val="25FD5C4F"/>
    <w:rsid w:val="260663BF"/>
    <w:rsid w:val="2698004C"/>
    <w:rsid w:val="269A9643"/>
    <w:rsid w:val="2712D4E7"/>
    <w:rsid w:val="2717F51D"/>
    <w:rsid w:val="273FADCD"/>
    <w:rsid w:val="27656F69"/>
    <w:rsid w:val="279AB6D4"/>
    <w:rsid w:val="27DB690F"/>
    <w:rsid w:val="27DE8524"/>
    <w:rsid w:val="2833D0AD"/>
    <w:rsid w:val="285163C6"/>
    <w:rsid w:val="2884AB57"/>
    <w:rsid w:val="28AC1AA8"/>
    <w:rsid w:val="28F978F7"/>
    <w:rsid w:val="294178D3"/>
    <w:rsid w:val="2951203D"/>
    <w:rsid w:val="297E3C7B"/>
    <w:rsid w:val="29B68749"/>
    <w:rsid w:val="29CFA10E"/>
    <w:rsid w:val="29ED1B83"/>
    <w:rsid w:val="2A69FAE5"/>
    <w:rsid w:val="2A83C5CA"/>
    <w:rsid w:val="2A95CE5D"/>
    <w:rsid w:val="2AC0B11A"/>
    <w:rsid w:val="2AD12C34"/>
    <w:rsid w:val="2B43BA84"/>
    <w:rsid w:val="2BB5B550"/>
    <w:rsid w:val="2C1F962B"/>
    <w:rsid w:val="2C378069"/>
    <w:rsid w:val="2C3C5FD6"/>
    <w:rsid w:val="2C5B98F4"/>
    <w:rsid w:val="2CA6E099"/>
    <w:rsid w:val="2CE42E89"/>
    <w:rsid w:val="2D3B8CCE"/>
    <w:rsid w:val="2D565AA3"/>
    <w:rsid w:val="2D67B3CC"/>
    <w:rsid w:val="2D9A143B"/>
    <w:rsid w:val="2D9F6A71"/>
    <w:rsid w:val="2DD83037"/>
    <w:rsid w:val="2DDC9C67"/>
    <w:rsid w:val="2DE42B5A"/>
    <w:rsid w:val="2E280000"/>
    <w:rsid w:val="2E292ABB"/>
    <w:rsid w:val="2E518A69"/>
    <w:rsid w:val="2E54F6B9"/>
    <w:rsid w:val="2EE61873"/>
    <w:rsid w:val="2EE8FD06"/>
    <w:rsid w:val="2F246B1E"/>
    <w:rsid w:val="2F4EA1E5"/>
    <w:rsid w:val="2F7E1772"/>
    <w:rsid w:val="30051C32"/>
    <w:rsid w:val="30332810"/>
    <w:rsid w:val="304C77FA"/>
    <w:rsid w:val="305000B6"/>
    <w:rsid w:val="30595E3E"/>
    <w:rsid w:val="3063C01C"/>
    <w:rsid w:val="306FB435"/>
    <w:rsid w:val="3129C71C"/>
    <w:rsid w:val="31453F50"/>
    <w:rsid w:val="31F38349"/>
    <w:rsid w:val="325099C3"/>
    <w:rsid w:val="32543B4E"/>
    <w:rsid w:val="329C4231"/>
    <w:rsid w:val="329FD276"/>
    <w:rsid w:val="32AA8D5A"/>
    <w:rsid w:val="32CE088A"/>
    <w:rsid w:val="32CEFC06"/>
    <w:rsid w:val="3304EEF1"/>
    <w:rsid w:val="338067E9"/>
    <w:rsid w:val="3393CF7E"/>
    <w:rsid w:val="339A9A72"/>
    <w:rsid w:val="33D4D0AA"/>
    <w:rsid w:val="33E1528F"/>
    <w:rsid w:val="340AFC49"/>
    <w:rsid w:val="344BDDEB"/>
    <w:rsid w:val="3457C6F5"/>
    <w:rsid w:val="349A570A"/>
    <w:rsid w:val="34E86678"/>
    <w:rsid w:val="35241058"/>
    <w:rsid w:val="35571940"/>
    <w:rsid w:val="357D6E58"/>
    <w:rsid w:val="36014DA8"/>
    <w:rsid w:val="364724DA"/>
    <w:rsid w:val="366C1E21"/>
    <w:rsid w:val="372F4B70"/>
    <w:rsid w:val="373262B2"/>
    <w:rsid w:val="37382261"/>
    <w:rsid w:val="374C9B80"/>
    <w:rsid w:val="37658EB6"/>
    <w:rsid w:val="376A9D55"/>
    <w:rsid w:val="378837B3"/>
    <w:rsid w:val="379DE987"/>
    <w:rsid w:val="37B51227"/>
    <w:rsid w:val="37CB53DF"/>
    <w:rsid w:val="388DC39F"/>
    <w:rsid w:val="38991187"/>
    <w:rsid w:val="38C0830E"/>
    <w:rsid w:val="38C67D86"/>
    <w:rsid w:val="38D60D9B"/>
    <w:rsid w:val="38E75333"/>
    <w:rsid w:val="3913962F"/>
    <w:rsid w:val="3918327A"/>
    <w:rsid w:val="39497FB0"/>
    <w:rsid w:val="397038CF"/>
    <w:rsid w:val="397A8F11"/>
    <w:rsid w:val="39B0AA2F"/>
    <w:rsid w:val="39B11A7C"/>
    <w:rsid w:val="3A8AC0E4"/>
    <w:rsid w:val="3A9051D7"/>
    <w:rsid w:val="3A948BB1"/>
    <w:rsid w:val="3AB574E8"/>
    <w:rsid w:val="3AD2112D"/>
    <w:rsid w:val="3B36646B"/>
    <w:rsid w:val="3B4CEADD"/>
    <w:rsid w:val="3B63A43B"/>
    <w:rsid w:val="3B66658F"/>
    <w:rsid w:val="3B9799CC"/>
    <w:rsid w:val="3BB30EC4"/>
    <w:rsid w:val="3C31C914"/>
    <w:rsid w:val="3C436261"/>
    <w:rsid w:val="3CE8BB3E"/>
    <w:rsid w:val="3D1639C4"/>
    <w:rsid w:val="3D8E831C"/>
    <w:rsid w:val="3DDB4D47"/>
    <w:rsid w:val="3DF01331"/>
    <w:rsid w:val="3DF5533E"/>
    <w:rsid w:val="3E6E6708"/>
    <w:rsid w:val="3EC3582D"/>
    <w:rsid w:val="3EE569E6"/>
    <w:rsid w:val="3F05121B"/>
    <w:rsid w:val="3F1AA3A0"/>
    <w:rsid w:val="3F216543"/>
    <w:rsid w:val="3F7558F8"/>
    <w:rsid w:val="3FDDFABA"/>
    <w:rsid w:val="4002AFDF"/>
    <w:rsid w:val="401569E1"/>
    <w:rsid w:val="403B225D"/>
    <w:rsid w:val="405CCF3A"/>
    <w:rsid w:val="4086E201"/>
    <w:rsid w:val="408DD484"/>
    <w:rsid w:val="41287B38"/>
    <w:rsid w:val="4177CDC5"/>
    <w:rsid w:val="417B398B"/>
    <w:rsid w:val="4187F35E"/>
    <w:rsid w:val="4216D5B0"/>
    <w:rsid w:val="4235A459"/>
    <w:rsid w:val="425E4737"/>
    <w:rsid w:val="4271CAF1"/>
    <w:rsid w:val="428A5F9F"/>
    <w:rsid w:val="42DB3ED2"/>
    <w:rsid w:val="430E6753"/>
    <w:rsid w:val="4313CDC3"/>
    <w:rsid w:val="436B3843"/>
    <w:rsid w:val="43F92708"/>
    <w:rsid w:val="44356458"/>
    <w:rsid w:val="44428399"/>
    <w:rsid w:val="4449D726"/>
    <w:rsid w:val="44580F1C"/>
    <w:rsid w:val="446741B4"/>
    <w:rsid w:val="44C81E66"/>
    <w:rsid w:val="457613AF"/>
    <w:rsid w:val="45EFABD4"/>
    <w:rsid w:val="46048F01"/>
    <w:rsid w:val="460FAEC2"/>
    <w:rsid w:val="465DC180"/>
    <w:rsid w:val="469003CC"/>
    <w:rsid w:val="46B736D1"/>
    <w:rsid w:val="46F0D557"/>
    <w:rsid w:val="46FC848D"/>
    <w:rsid w:val="473FDA6B"/>
    <w:rsid w:val="4781B725"/>
    <w:rsid w:val="47A82A71"/>
    <w:rsid w:val="47E2C487"/>
    <w:rsid w:val="47ECFE08"/>
    <w:rsid w:val="4823654F"/>
    <w:rsid w:val="4831B0F7"/>
    <w:rsid w:val="48B7AB45"/>
    <w:rsid w:val="48BDA314"/>
    <w:rsid w:val="48CEC215"/>
    <w:rsid w:val="48DAAF7F"/>
    <w:rsid w:val="496B6221"/>
    <w:rsid w:val="4999B0F6"/>
    <w:rsid w:val="49AEA747"/>
    <w:rsid w:val="49DC9FEB"/>
    <w:rsid w:val="4A0F7D3A"/>
    <w:rsid w:val="4A100D6E"/>
    <w:rsid w:val="4A5845ED"/>
    <w:rsid w:val="4A906F54"/>
    <w:rsid w:val="4A95B057"/>
    <w:rsid w:val="4AA9452B"/>
    <w:rsid w:val="4B55ADB1"/>
    <w:rsid w:val="4BBFD374"/>
    <w:rsid w:val="4BC5EB12"/>
    <w:rsid w:val="4BE42580"/>
    <w:rsid w:val="4BFD82F5"/>
    <w:rsid w:val="4CAC0CB7"/>
    <w:rsid w:val="4D13F975"/>
    <w:rsid w:val="4D267855"/>
    <w:rsid w:val="4DA9D8E1"/>
    <w:rsid w:val="4E2AA5E7"/>
    <w:rsid w:val="4E2ABE9A"/>
    <w:rsid w:val="4E7819C5"/>
    <w:rsid w:val="4E942109"/>
    <w:rsid w:val="4EBE1EEE"/>
    <w:rsid w:val="4EC248B6"/>
    <w:rsid w:val="4F5C5A72"/>
    <w:rsid w:val="4F64B7FC"/>
    <w:rsid w:val="4F8E768C"/>
    <w:rsid w:val="4FB4B2D3"/>
    <w:rsid w:val="4FBC7F71"/>
    <w:rsid w:val="4FD8536D"/>
    <w:rsid w:val="4FE812DF"/>
    <w:rsid w:val="5049E26D"/>
    <w:rsid w:val="505933AD"/>
    <w:rsid w:val="505BA70D"/>
    <w:rsid w:val="50CAA1E4"/>
    <w:rsid w:val="50D296F3"/>
    <w:rsid w:val="510F710E"/>
    <w:rsid w:val="5189201F"/>
    <w:rsid w:val="5228E580"/>
    <w:rsid w:val="5276EF43"/>
    <w:rsid w:val="52C71364"/>
    <w:rsid w:val="533DE23B"/>
    <w:rsid w:val="53760E12"/>
    <w:rsid w:val="5390D46F"/>
    <w:rsid w:val="5419D709"/>
    <w:rsid w:val="54A0730E"/>
    <w:rsid w:val="552356BC"/>
    <w:rsid w:val="555504B0"/>
    <w:rsid w:val="556B0626"/>
    <w:rsid w:val="55B6751C"/>
    <w:rsid w:val="55EF9CF4"/>
    <w:rsid w:val="55F0DEBF"/>
    <w:rsid w:val="55F254E7"/>
    <w:rsid w:val="560964E0"/>
    <w:rsid w:val="56542017"/>
    <w:rsid w:val="567931E7"/>
    <w:rsid w:val="56AC8D75"/>
    <w:rsid w:val="56CD7860"/>
    <w:rsid w:val="56EC7B62"/>
    <w:rsid w:val="57283C28"/>
    <w:rsid w:val="573F0FC6"/>
    <w:rsid w:val="5798B475"/>
    <w:rsid w:val="57AF8933"/>
    <w:rsid w:val="580966C9"/>
    <w:rsid w:val="585B144A"/>
    <w:rsid w:val="588DE22D"/>
    <w:rsid w:val="5896D510"/>
    <w:rsid w:val="590578E6"/>
    <w:rsid w:val="59086BF8"/>
    <w:rsid w:val="59160D94"/>
    <w:rsid w:val="591A7871"/>
    <w:rsid w:val="59341EF9"/>
    <w:rsid w:val="593F6E90"/>
    <w:rsid w:val="599551B5"/>
    <w:rsid w:val="5A04FB5D"/>
    <w:rsid w:val="5A1A9C87"/>
    <w:rsid w:val="5A5E3796"/>
    <w:rsid w:val="5A94671C"/>
    <w:rsid w:val="5AC1C969"/>
    <w:rsid w:val="5ADED972"/>
    <w:rsid w:val="5B29EF66"/>
    <w:rsid w:val="5B7489E6"/>
    <w:rsid w:val="5B89028F"/>
    <w:rsid w:val="5B95BB28"/>
    <w:rsid w:val="5BA0CBBE"/>
    <w:rsid w:val="5BB33BB1"/>
    <w:rsid w:val="5C3F4A47"/>
    <w:rsid w:val="5C4197BD"/>
    <w:rsid w:val="5C517420"/>
    <w:rsid w:val="5C5A1403"/>
    <w:rsid w:val="5CFB7E3E"/>
    <w:rsid w:val="5D48F1F1"/>
    <w:rsid w:val="5D4962A3"/>
    <w:rsid w:val="5D633BFC"/>
    <w:rsid w:val="5DC9C6B7"/>
    <w:rsid w:val="5DEB7698"/>
    <w:rsid w:val="5E327D28"/>
    <w:rsid w:val="5E8A3A1A"/>
    <w:rsid w:val="5E9D91CA"/>
    <w:rsid w:val="5EB47953"/>
    <w:rsid w:val="5F0B79CA"/>
    <w:rsid w:val="5F659718"/>
    <w:rsid w:val="5F703B2C"/>
    <w:rsid w:val="5F7D5537"/>
    <w:rsid w:val="5F7F5F4C"/>
    <w:rsid w:val="5FF7E4DF"/>
    <w:rsid w:val="5FFF1417"/>
    <w:rsid w:val="6025A366"/>
    <w:rsid w:val="6044220B"/>
    <w:rsid w:val="60580B0E"/>
    <w:rsid w:val="60FC23ED"/>
    <w:rsid w:val="614BE6ED"/>
    <w:rsid w:val="61803663"/>
    <w:rsid w:val="61F3DB6F"/>
    <w:rsid w:val="6237460F"/>
    <w:rsid w:val="63049A17"/>
    <w:rsid w:val="636D774B"/>
    <w:rsid w:val="63C94ABD"/>
    <w:rsid w:val="641742BE"/>
    <w:rsid w:val="6439F2BC"/>
    <w:rsid w:val="646D136E"/>
    <w:rsid w:val="647C6F6A"/>
    <w:rsid w:val="64C5AF21"/>
    <w:rsid w:val="64DE8F11"/>
    <w:rsid w:val="64EFF43C"/>
    <w:rsid w:val="64F6FF24"/>
    <w:rsid w:val="6508FD4B"/>
    <w:rsid w:val="65280FFA"/>
    <w:rsid w:val="65B394B9"/>
    <w:rsid w:val="65ED21E7"/>
    <w:rsid w:val="66176E47"/>
    <w:rsid w:val="66761A07"/>
    <w:rsid w:val="66CE6FA6"/>
    <w:rsid w:val="66DB3FE8"/>
    <w:rsid w:val="67164464"/>
    <w:rsid w:val="672004F0"/>
    <w:rsid w:val="6731D1EA"/>
    <w:rsid w:val="6791D862"/>
    <w:rsid w:val="679A65B0"/>
    <w:rsid w:val="67AABE14"/>
    <w:rsid w:val="67EEE0FD"/>
    <w:rsid w:val="683ADC38"/>
    <w:rsid w:val="683F71AF"/>
    <w:rsid w:val="688ADD9A"/>
    <w:rsid w:val="688F49CA"/>
    <w:rsid w:val="68AA4AF7"/>
    <w:rsid w:val="6940637F"/>
    <w:rsid w:val="6A18EF88"/>
    <w:rsid w:val="6A3F568C"/>
    <w:rsid w:val="6A69D00D"/>
    <w:rsid w:val="6A6C0E47"/>
    <w:rsid w:val="6A7929FC"/>
    <w:rsid w:val="6AACCD83"/>
    <w:rsid w:val="6AFB6F66"/>
    <w:rsid w:val="6B14DA84"/>
    <w:rsid w:val="6B93F6AC"/>
    <w:rsid w:val="6BD2E74A"/>
    <w:rsid w:val="6BD6799C"/>
    <w:rsid w:val="6C782553"/>
    <w:rsid w:val="6D588B8A"/>
    <w:rsid w:val="6D596C5E"/>
    <w:rsid w:val="6DEAC2DF"/>
    <w:rsid w:val="6DF8D3BE"/>
    <w:rsid w:val="6E092DD6"/>
    <w:rsid w:val="6E45E752"/>
    <w:rsid w:val="6E7EB2B6"/>
    <w:rsid w:val="6EA9B8D9"/>
    <w:rsid w:val="6ED9C8EA"/>
    <w:rsid w:val="6EF4E5E7"/>
    <w:rsid w:val="6EFE7524"/>
    <w:rsid w:val="6F1A0ED1"/>
    <w:rsid w:val="6F5009B7"/>
    <w:rsid w:val="6F84ACEE"/>
    <w:rsid w:val="6F8CBE44"/>
    <w:rsid w:val="6FAFC615"/>
    <w:rsid w:val="6FC290D1"/>
    <w:rsid w:val="704DD6A4"/>
    <w:rsid w:val="7066E782"/>
    <w:rsid w:val="707C9D48"/>
    <w:rsid w:val="70A81E94"/>
    <w:rsid w:val="70B5DF32"/>
    <w:rsid w:val="70E9DDEA"/>
    <w:rsid w:val="70F49508"/>
    <w:rsid w:val="7133AE09"/>
    <w:rsid w:val="715D0C1D"/>
    <w:rsid w:val="71D680A8"/>
    <w:rsid w:val="71E0A39E"/>
    <w:rsid w:val="7263211A"/>
    <w:rsid w:val="72A74A67"/>
    <w:rsid w:val="731FEC69"/>
    <w:rsid w:val="73937D15"/>
    <w:rsid w:val="73B92CD5"/>
    <w:rsid w:val="7438E94F"/>
    <w:rsid w:val="744F5EC3"/>
    <w:rsid w:val="746AFFFF"/>
    <w:rsid w:val="74E88F18"/>
    <w:rsid w:val="74EC9DE3"/>
    <w:rsid w:val="7541B904"/>
    <w:rsid w:val="755DD1CE"/>
    <w:rsid w:val="75BDC163"/>
    <w:rsid w:val="75E9B6ED"/>
    <w:rsid w:val="76247D23"/>
    <w:rsid w:val="7652BD2C"/>
    <w:rsid w:val="76F9A22F"/>
    <w:rsid w:val="7702AF7F"/>
    <w:rsid w:val="77306090"/>
    <w:rsid w:val="773FDDE7"/>
    <w:rsid w:val="775ECA62"/>
    <w:rsid w:val="77BB8EF1"/>
    <w:rsid w:val="77C18C51"/>
    <w:rsid w:val="77D65317"/>
    <w:rsid w:val="77F1720F"/>
    <w:rsid w:val="78957290"/>
    <w:rsid w:val="78BED357"/>
    <w:rsid w:val="795F87C5"/>
    <w:rsid w:val="7A3142F1"/>
    <w:rsid w:val="7A88532C"/>
    <w:rsid w:val="7AA08F38"/>
    <w:rsid w:val="7AA9FF04"/>
    <w:rsid w:val="7AE2159C"/>
    <w:rsid w:val="7AF5BD25"/>
    <w:rsid w:val="7B2998B9"/>
    <w:rsid w:val="7B3AB797"/>
    <w:rsid w:val="7B5DF522"/>
    <w:rsid w:val="7B5DF9DA"/>
    <w:rsid w:val="7B7E964D"/>
    <w:rsid w:val="7BE8A31C"/>
    <w:rsid w:val="7C553D52"/>
    <w:rsid w:val="7CEA288A"/>
    <w:rsid w:val="7D29626B"/>
    <w:rsid w:val="7DC3DD30"/>
    <w:rsid w:val="7DCEFCCD"/>
    <w:rsid w:val="7E2107BC"/>
    <w:rsid w:val="7E2C413C"/>
    <w:rsid w:val="7E7ACABA"/>
    <w:rsid w:val="7EA6C2B7"/>
    <w:rsid w:val="7EAE7DB3"/>
    <w:rsid w:val="7ECDE5F0"/>
    <w:rsid w:val="7EE954C4"/>
    <w:rsid w:val="7EF36F5C"/>
    <w:rsid w:val="7F0C2477"/>
    <w:rsid w:val="7F71354E"/>
    <w:rsid w:val="7FA1C03A"/>
    <w:rsid w:val="7FBE40A9"/>
    <w:rsid w:val="7FDA3D7F"/>
    <w:rsid w:val="7FFBC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B659"/>
  <w15:docId w15:val="{B85CBE3B-67F3-4B6F-B52B-7031D7C04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6165DA"/>
    <w:rPr>
      <w:rFonts w:ascii="Times New Roman" w:hAnsi="Times New Roman" w:eastAsia="Times New Roman" w:cs="Times New Roman"/>
      <w:lang w:eastAsia="en-GB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D55"/>
    <w:pPr>
      <w:keepNext/>
      <w:keepLines/>
      <w:autoSpaceDE w:val="0"/>
      <w:autoSpaceDN w:val="0"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7BA"/>
    <w:pPr>
      <w:keepNext/>
      <w:autoSpaceDE w:val="0"/>
      <w:autoSpaceDN w:val="0"/>
      <w:ind w:left="2160" w:hanging="2160"/>
      <w:jc w:val="both"/>
      <w:outlineLvl w:val="1"/>
    </w:pPr>
    <w:rPr>
      <w:rFonts w:ascii="Arial Rounded MT Bold" w:hAnsi="Arial Rounded MT Bold" w:cs="Arial Rounded MT Bold"/>
      <w:b/>
      <w:bCs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7BA"/>
    <w:pPr>
      <w:keepNext/>
      <w:autoSpaceDE w:val="0"/>
      <w:autoSpaceDN w:val="0"/>
      <w:outlineLvl w:val="2"/>
    </w:pPr>
    <w:rPr>
      <w:b/>
      <w:bCs/>
      <w:sz w:val="20"/>
      <w:szCs w:val="20"/>
      <w:lang w:eastAsia="en-US" w:bidi="ar-SA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9"/>
    <w:rsid w:val="005407BA"/>
    <w:rPr>
      <w:rFonts w:ascii="Arial Rounded MT Bold" w:hAnsi="Arial Rounded MT Bold" w:eastAsia="Times New Roman" w:cs="Arial Rounded MT Bold"/>
      <w:b/>
      <w:bCs/>
    </w:rPr>
  </w:style>
  <w:style w:type="character" w:styleId="Heading3Char" w:customStyle="1">
    <w:name w:val="Heading 3 Char"/>
    <w:basedOn w:val="DefaultParagraphFont"/>
    <w:link w:val="Heading3"/>
    <w:uiPriority w:val="99"/>
    <w:rsid w:val="005407BA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407BA"/>
    <w:pPr>
      <w:autoSpaceDE w:val="0"/>
      <w:autoSpaceDN w:val="0"/>
      <w:jc w:val="center"/>
    </w:pPr>
    <w:rPr>
      <w:rFonts w:ascii="Arial Rounded MT Bold" w:hAnsi="Arial Rounded MT Bold" w:cs="Arial Rounded MT Bold"/>
      <w:sz w:val="28"/>
      <w:szCs w:val="28"/>
      <w:lang w:eastAsia="en-US" w:bidi="ar-SA"/>
    </w:rPr>
  </w:style>
  <w:style w:type="character" w:styleId="TitleChar" w:customStyle="1">
    <w:name w:val="Title Char"/>
    <w:basedOn w:val="DefaultParagraphFont"/>
    <w:link w:val="Title"/>
    <w:uiPriority w:val="10"/>
    <w:rsid w:val="005407BA"/>
    <w:rPr>
      <w:rFonts w:ascii="Arial Rounded MT Bold" w:hAnsi="Arial Rounded MT Bold" w:eastAsia="Times New Roman" w:cs="Arial Rounded MT Bold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407BA"/>
    <w:pPr>
      <w:tabs>
        <w:tab w:val="left" w:pos="2865"/>
      </w:tabs>
      <w:autoSpaceDE w:val="0"/>
      <w:autoSpaceDN w:val="0"/>
      <w:jc w:val="both"/>
    </w:pPr>
    <w:rPr>
      <w:rFonts w:ascii="Arial Rounded MT Bold" w:hAnsi="Arial Rounded MT Bold" w:cs="Arial Rounded MT Bold"/>
      <w:lang w:eastAsia="en-US" w:bidi="ar-SA"/>
    </w:rPr>
  </w:style>
  <w:style w:type="character" w:styleId="BodyTextChar" w:customStyle="1">
    <w:name w:val="Body Text Char"/>
    <w:basedOn w:val="DefaultParagraphFont"/>
    <w:link w:val="BodyText"/>
    <w:uiPriority w:val="99"/>
    <w:rsid w:val="005407BA"/>
    <w:rPr>
      <w:rFonts w:ascii="Arial Rounded MT Bold" w:hAnsi="Arial Rounded MT Bold" w:eastAsia="Times New Roman" w:cs="Arial Rounded MT Bold"/>
    </w:rPr>
  </w:style>
  <w:style w:type="paragraph" w:styleId="NoSpacing">
    <w:name w:val="No Spacing"/>
    <w:uiPriority w:val="1"/>
    <w:qFormat/>
    <w:rsid w:val="005407BA"/>
    <w:rPr>
      <w:rFonts w:ascii="Calibri" w:hAnsi="Calibri" w:eastAsia="Times New Roman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40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7BA"/>
    <w:pPr>
      <w:autoSpaceDE w:val="0"/>
      <w:autoSpaceDN w:val="0"/>
    </w:pPr>
    <w:rPr>
      <w:lang w:eastAsia="en-US" w:bidi="ar-SA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407BA"/>
    <w:rPr>
      <w:rFonts w:ascii="Times New Roman" w:hAnsi="Times New Roman"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7BA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407BA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07BA"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7BA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07BA"/>
    <w:rPr>
      <w:rFonts w:ascii="Times New Roman" w:hAnsi="Times New Roman" w:eastAsia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rsid w:val="00E12C8D"/>
  </w:style>
  <w:style w:type="paragraph" w:styleId="PlainText">
    <w:name w:val="Plain Text"/>
    <w:basedOn w:val="Normal"/>
    <w:link w:val="PlainTextChar"/>
    <w:rsid w:val="0023629A"/>
    <w:rPr>
      <w:rFonts w:ascii="Courier New" w:hAnsi="Courier New" w:cs="Courier New"/>
      <w:sz w:val="20"/>
      <w:szCs w:val="20"/>
      <w:lang w:eastAsia="en-US" w:bidi="ar-SA"/>
    </w:rPr>
  </w:style>
  <w:style w:type="character" w:styleId="PlainTextChar" w:customStyle="1">
    <w:name w:val="Plain Text Char"/>
    <w:basedOn w:val="DefaultParagraphFont"/>
    <w:link w:val="PlainText"/>
    <w:rsid w:val="0023629A"/>
    <w:rPr>
      <w:rFonts w:ascii="Courier New" w:hAnsi="Courier New" w:eastAsia="Times New Roman" w:cs="Courier New"/>
      <w:sz w:val="20"/>
      <w:szCs w:val="20"/>
    </w:rPr>
  </w:style>
  <w:style w:type="character" w:styleId="Strong">
    <w:name w:val="Strong"/>
    <w:uiPriority w:val="22"/>
    <w:qFormat/>
    <w:rsid w:val="006A65D4"/>
    <w:rPr>
      <w:b/>
    </w:rPr>
  </w:style>
  <w:style w:type="paragraph" w:styleId="CVreferences" w:customStyle="1">
    <w:name w:val="CV references"/>
    <w:basedOn w:val="Normal"/>
    <w:qFormat/>
    <w:rsid w:val="00513FB3"/>
    <w:pPr>
      <w:ind w:left="720" w:hanging="720"/>
    </w:pPr>
    <w:rPr>
      <w:rFonts w:ascii="Calibri" w:hAnsi="Calibri"/>
      <w:sz w:val="22"/>
      <w:szCs w:val="22"/>
      <w:lang w:eastAsia="en-US" w:bidi="ar-SA"/>
    </w:rPr>
  </w:style>
  <w:style w:type="character" w:styleId="source1" w:customStyle="1">
    <w:name w:val="source1"/>
    <w:rsid w:val="00513FB3"/>
    <w:rPr>
      <w:i/>
      <w:iCs/>
    </w:rPr>
  </w:style>
  <w:style w:type="character" w:styleId="cit-gray1" w:customStyle="1">
    <w:name w:val="cit-gray1"/>
    <w:rsid w:val="00513FB3"/>
    <w:rPr>
      <w:color w:val="666666"/>
    </w:rPr>
  </w:style>
  <w:style w:type="character" w:styleId="slug-pub-date" w:customStyle="1">
    <w:name w:val="slug-pub-date"/>
    <w:rsid w:val="00513FB3"/>
  </w:style>
  <w:style w:type="character" w:styleId="slug-elocation" w:customStyle="1">
    <w:name w:val="slug-elocation"/>
    <w:rsid w:val="00513FB3"/>
  </w:style>
  <w:style w:type="character" w:styleId="journalname" w:customStyle="1">
    <w:name w:val="journalname"/>
    <w:rsid w:val="00513FB3"/>
  </w:style>
  <w:style w:type="character" w:styleId="volume" w:customStyle="1">
    <w:name w:val="volume"/>
    <w:rsid w:val="00513FB3"/>
  </w:style>
  <w:style w:type="paragraph" w:styleId="ListParagraph">
    <w:name w:val="List Paragraph"/>
    <w:basedOn w:val="Normal"/>
    <w:uiPriority w:val="34"/>
    <w:qFormat/>
    <w:rsid w:val="00A002B1"/>
    <w:pPr>
      <w:ind w:left="720"/>
    </w:pPr>
    <w:rPr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28207C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04D5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F3F55"/>
    <w:pPr>
      <w:tabs>
        <w:tab w:val="center" w:pos="4680"/>
        <w:tab w:val="right" w:pos="9360"/>
      </w:tabs>
      <w:autoSpaceDE w:val="0"/>
      <w:autoSpaceDN w:val="0"/>
    </w:pPr>
    <w:rPr>
      <w:lang w:eastAsia="en-US" w:bidi="ar-SA"/>
    </w:rPr>
  </w:style>
  <w:style w:type="character" w:styleId="FooterChar" w:customStyle="1">
    <w:name w:val="Footer Char"/>
    <w:basedOn w:val="DefaultParagraphFont"/>
    <w:link w:val="Footer"/>
    <w:uiPriority w:val="99"/>
    <w:rsid w:val="003F3F55"/>
    <w:rPr>
      <w:rFonts w:ascii="Times New Roman" w:hAnsi="Times New Roman"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F3F55"/>
  </w:style>
  <w:style w:type="paragraph" w:styleId="Header">
    <w:name w:val="header"/>
    <w:basedOn w:val="Normal"/>
    <w:link w:val="HeaderChar"/>
    <w:uiPriority w:val="99"/>
    <w:unhideWhenUsed/>
    <w:rsid w:val="003F3F55"/>
    <w:pPr>
      <w:tabs>
        <w:tab w:val="center" w:pos="4680"/>
        <w:tab w:val="right" w:pos="9360"/>
      </w:tabs>
      <w:autoSpaceDE w:val="0"/>
      <w:autoSpaceDN w:val="0"/>
    </w:pPr>
    <w:rPr>
      <w:lang w:eastAsia="en-US" w:bidi="ar-SA"/>
    </w:rPr>
  </w:style>
  <w:style w:type="character" w:styleId="HeaderChar" w:customStyle="1">
    <w:name w:val="Header Char"/>
    <w:basedOn w:val="DefaultParagraphFont"/>
    <w:link w:val="Header"/>
    <w:uiPriority w:val="99"/>
    <w:rsid w:val="003F3F55"/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36A5C"/>
  </w:style>
  <w:style w:type="character" w:styleId="UnresolvedMention">
    <w:name w:val="Unresolved Mention"/>
    <w:basedOn w:val="DefaultParagraphFont"/>
    <w:uiPriority w:val="99"/>
    <w:rsid w:val="00FC6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F89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2572BE"/>
    <w:rPr>
      <w:color w:val="2B579A"/>
      <w:shd w:val="clear" w:color="auto" w:fill="E1DFDD"/>
    </w:rPr>
  </w:style>
  <w:style w:type="paragraph" w:styleId="EndNoteBibliography" w:customStyle="1">
    <w:name w:val="EndNote Bibliography"/>
    <w:basedOn w:val="Normal"/>
    <w:link w:val="EndNoteBibliographyChar"/>
    <w:rsid w:val="00D964C5"/>
    <w:pPr>
      <w:spacing w:after="200"/>
      <w:jc w:val="both"/>
    </w:pPr>
    <w:rPr>
      <w:rFonts w:eastAsiaTheme="minorHAnsi"/>
      <w:kern w:val="2"/>
      <w:lang w:val="en-US" w:eastAsia="en-US" w:bidi="ar-SA"/>
      <w14:ligatures w14:val="standardContextual"/>
    </w:rPr>
  </w:style>
  <w:style w:type="character" w:styleId="EndNoteBibliographyChar" w:customStyle="1">
    <w:name w:val="EndNote Bibliography Char"/>
    <w:basedOn w:val="DefaultParagraphFont"/>
    <w:link w:val="EndNoteBibliography"/>
    <w:rsid w:val="00D964C5"/>
    <w:rPr>
      <w:rFonts w:ascii="Times New Roman" w:hAnsi="Times New Roman" w:cs="Times New Roman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76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8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9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835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i.org/10.1016/j.lansea.2024.100526" TargetMode="External" Id="rId26" /><Relationship Type="http://schemas.openxmlformats.org/officeDocument/2006/relationships/hyperlink" Target="https://doi.org/10.1016/j.chiabu.2017.08.014" TargetMode="External" Id="rId21" /><Relationship Type="http://schemas.openxmlformats.org/officeDocument/2006/relationships/hyperlink" Target="https://doi.org/10.1016/j.chiabu.2023.106430" TargetMode="External" Id="rId42" /><Relationship Type="http://schemas.openxmlformats.org/officeDocument/2006/relationships/hyperlink" Target="https://doi.org/10.1186/s12889-023-15989-x" TargetMode="External" Id="rId47" /><Relationship Type="http://schemas.openxmlformats.org/officeDocument/2006/relationships/hyperlink" Target="https://doi.org/10.1111/famp.12720" TargetMode="External" Id="rId63" /><Relationship Type="http://schemas.openxmlformats.org/officeDocument/2006/relationships/hyperlink" Target="https://doi.org/10.1111/famp.12625" TargetMode="External" Id="rId68" /><Relationship Type="http://schemas.openxmlformats.org/officeDocument/2006/relationships/hyperlink" Target="mailto:butcharta@who.int" TargetMode="External" Id="rId84" /><Relationship Type="http://schemas.openxmlformats.org/officeDocument/2006/relationships/footer" Target="footer2.xml" Id="rId89" /><Relationship Type="http://schemas.openxmlformats.org/officeDocument/2006/relationships/hyperlink" Target="https://doi.org/10.1371/journal.pone.0299927" TargetMode="External" Id="rId16" /><Relationship Type="http://schemas.openxmlformats.org/officeDocument/2006/relationships/hyperlink" Target="http://www.who.int/violence_injury_prevention/violence/child/plh/en/" TargetMode="External" Id="rId11" /><Relationship Type="http://schemas.openxmlformats.org/officeDocument/2006/relationships/hyperlink" Target="https://doi.org/10.1016/j.jmh.2024.100251" TargetMode="External" Id="rId32" /><Relationship Type="http://schemas.openxmlformats.org/officeDocument/2006/relationships/hyperlink" Target="https://doi.org/10.1016/j.jad.2024.03.063" TargetMode="External" Id="rId37" /><Relationship Type="http://schemas.openxmlformats.org/officeDocument/2006/relationships/hyperlink" Target="http://doi.org/10.1080/17441692.2022.2129725" TargetMode="External" Id="rId53" /><Relationship Type="http://schemas.openxmlformats.org/officeDocument/2006/relationships/hyperlink" Target="https://doi.org/10.5093/pi2022a9" TargetMode="External" Id="rId58" /><Relationship Type="http://schemas.openxmlformats.org/officeDocument/2006/relationships/hyperlink" Target="https://doi.org/10.1136/bmjopen-2018-026684" TargetMode="External" Id="rId74" /><Relationship Type="http://schemas.openxmlformats.org/officeDocument/2006/relationships/hyperlink" Target="https://doi.org/10.1177/1049731516628647" TargetMode="External" Id="rId79" /><Relationship Type="http://schemas.openxmlformats.org/officeDocument/2006/relationships/webSettings" Target="webSettings.xml" Id="rId5" /><Relationship Type="http://schemas.openxmlformats.org/officeDocument/2006/relationships/fontTable" Target="fontTable.xml" Id="rId90" /><Relationship Type="http://schemas.openxmlformats.org/officeDocument/2006/relationships/hyperlink" Target="https://doi.org/10.1007/s10826-016-0389-6" TargetMode="External" Id="rId22" /><Relationship Type="http://schemas.openxmlformats.org/officeDocument/2006/relationships/hyperlink" Target="https://doi.org/10.2196/preprints.58611" TargetMode="External" Id="rId27" /><Relationship Type="http://schemas.openxmlformats.org/officeDocument/2006/relationships/hyperlink" Target="https://doi.org/10.1111/famp.12940" TargetMode="External" Id="rId43" /><Relationship Type="http://schemas.openxmlformats.org/officeDocument/2006/relationships/hyperlink" Target="https://doi.org/10.1016/j.jadohealth.2023.02.027" TargetMode="External" Id="rId48" /><Relationship Type="http://schemas.openxmlformats.org/officeDocument/2006/relationships/hyperlink" Target="https://doi.org/10.1016/j.childyouth.2021.106077" TargetMode="External" Id="rId64" /><Relationship Type="http://schemas.openxmlformats.org/officeDocument/2006/relationships/hyperlink" Target="https://doi.org/10.1111/jcpp.13129" TargetMode="External" Id="rId69" /><Relationship Type="http://schemas.openxmlformats.org/officeDocument/2006/relationships/hyperlink" Target="mailto:jamie.lachman@spi.ox.ac.uk" TargetMode="External" Id="rId8" /><Relationship Type="http://schemas.openxmlformats.org/officeDocument/2006/relationships/hyperlink" Target="http://dx.doi.org/10.1111/cch.13075" TargetMode="External" Id="rId51" /><Relationship Type="http://schemas.openxmlformats.org/officeDocument/2006/relationships/hyperlink" Target="https://doi.org/10.1177/1049731520932986" TargetMode="External" Id="rId72" /><Relationship Type="http://schemas.openxmlformats.org/officeDocument/2006/relationships/hyperlink" Target="https://doi.org/10.1186/s12889-016-3262-z" TargetMode="External" Id="rId80" /><Relationship Type="http://schemas.openxmlformats.org/officeDocument/2006/relationships/hyperlink" Target="mailto:lucie.cluver@spi.ox.ac.uk" TargetMode="External" Id="rId85" /><Relationship Type="http://schemas.microsoft.com/office/2020/10/relationships/intelligence" Target="intelligence2.xml" Id="rId93" /><Relationship Type="http://schemas.openxmlformats.org/officeDocument/2006/relationships/styles" Target="styles.xml" Id="rId3" /><Relationship Type="http://schemas.openxmlformats.org/officeDocument/2006/relationships/hyperlink" Target="http://www.covid19parenting.com/" TargetMode="External" Id="rId12" /><Relationship Type="http://schemas.openxmlformats.org/officeDocument/2006/relationships/hyperlink" Target="https://doi.org/10.1186/s12889-023-15065-4" TargetMode="External" Id="rId17" /><Relationship Type="http://schemas.openxmlformats.org/officeDocument/2006/relationships/hyperlink" Target="https://doi.org/10.1163/9789401210539_014" TargetMode="External" Id="rId25" /><Relationship Type="http://schemas.openxmlformats.org/officeDocument/2006/relationships/hyperlink" Target="https://doi.org/10.1007/s11121-024-01682-x" TargetMode="External" Id="rId33" /><Relationship Type="http://schemas.openxmlformats.org/officeDocument/2006/relationships/hyperlink" Target="https://doi.org/10.1177/10497315241238964" TargetMode="External" Id="rId38" /><Relationship Type="http://schemas.openxmlformats.org/officeDocument/2006/relationships/hyperlink" Target="https://doi.org/10.1007/s43477-023-00083-6" TargetMode="External" Id="rId46" /><Relationship Type="http://schemas.openxmlformats.org/officeDocument/2006/relationships/hyperlink" Target="https://doi.org/10.1177/13623613211070869" TargetMode="External" Id="rId59" /><Relationship Type="http://schemas.openxmlformats.org/officeDocument/2006/relationships/hyperlink" Target="https://doi.org/10.1007/s10567-021-00350-8" TargetMode="External" Id="rId67" /><Relationship Type="http://schemas.openxmlformats.org/officeDocument/2006/relationships/hyperlink" Target="https://doi.org/10.1016/j.cct.2019.105855" TargetMode="External" Id="rId20" /><Relationship Type="http://schemas.openxmlformats.org/officeDocument/2006/relationships/hyperlink" Target="https://doi.org/10.1177/15248380231207965" TargetMode="External" Id="rId41" /><Relationship Type="http://schemas.openxmlformats.org/officeDocument/2006/relationships/hyperlink" Target="http://doi.org/10.1186/s13034-022-00512-8" TargetMode="External" Id="rId54" /><Relationship Type="http://schemas.openxmlformats.org/officeDocument/2006/relationships/hyperlink" Target="https://doi.org/10.1016/j.hlpt.2021.100579" TargetMode="External" Id="rId62" /><Relationship Type="http://schemas.openxmlformats.org/officeDocument/2006/relationships/hyperlink" Target="https://doi.org/10.1186/s43058-020-00086-6" TargetMode="External" Id="rId70" /><Relationship Type="http://schemas.openxmlformats.org/officeDocument/2006/relationships/hyperlink" Target="https://doi.org/10.1136/bmjgh-2017-000539" TargetMode="External" Id="rId75" /><Relationship Type="http://schemas.openxmlformats.org/officeDocument/2006/relationships/hyperlink" Target="mailto:sblight@unicef.org" TargetMode="External" Id="rId83" /><Relationship Type="http://schemas.openxmlformats.org/officeDocument/2006/relationships/footer" Target="footer1.xml" Id="rId88" /><Relationship Type="http://schemas.openxmlformats.org/officeDocument/2006/relationships/glossaryDocument" Target="glossary/document.xml" Id="rId9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doi.org/10.1186/s12889-024-19751-9" TargetMode="External" Id="rId15" /><Relationship Type="http://schemas.openxmlformats.org/officeDocument/2006/relationships/hyperlink" Target="https://doi.org/10.1177/1049731516645665" TargetMode="External" Id="rId23" /><Relationship Type="http://schemas.openxmlformats.org/officeDocument/2006/relationships/hyperlink" Target="https://doi.org/10.2196/55726" TargetMode="External" Id="rId28" /><Relationship Type="http://schemas.openxmlformats.org/officeDocument/2006/relationships/hyperlink" Target="https://doi.org/10.2196/55491" TargetMode="External" Id="rId36" /><Relationship Type="http://schemas.openxmlformats.org/officeDocument/2006/relationships/hyperlink" Target="http://doi.org/10.1007/s11121-023-01515-3" TargetMode="External" Id="rId49" /><Relationship Type="http://schemas.openxmlformats.org/officeDocument/2006/relationships/hyperlink" Target="http://doi.org/10.1016/s2352-4642(22)00033-5" TargetMode="External" Id="rId57" /><Relationship Type="http://schemas.openxmlformats.org/officeDocument/2006/relationships/hyperlink" Target="http://www.globalparenting.org/" TargetMode="External" Id="rId10" /><Relationship Type="http://schemas.openxmlformats.org/officeDocument/2006/relationships/hyperlink" Target="https://doi.org/10.1186/s13063-024-08233-3" TargetMode="External" Id="rId31" /><Relationship Type="http://schemas.openxmlformats.org/officeDocument/2006/relationships/hyperlink" Target="https://doi.org/10.1186/s12889-023-16649-w" TargetMode="External" Id="rId44" /><Relationship Type="http://schemas.openxmlformats.org/officeDocument/2006/relationships/hyperlink" Target="https://doi.org/10.1007/s10826-022-02411-0" TargetMode="External" Id="rId52" /><Relationship Type="http://schemas.openxmlformats.org/officeDocument/2006/relationships/hyperlink" Target="https://doi.org/10.1186/s13063-021-05817-1" TargetMode="External" Id="rId60" /><Relationship Type="http://schemas.openxmlformats.org/officeDocument/2006/relationships/hyperlink" Target="https://doi.org/10.1186/s12889-021-11081-4" TargetMode="External" Id="rId65" /><Relationship Type="http://schemas.openxmlformats.org/officeDocument/2006/relationships/hyperlink" Target="https://doi.org/10.3389/fpubh.2020.00115" TargetMode="External" Id="rId73" /><Relationship Type="http://schemas.openxmlformats.org/officeDocument/2006/relationships/hyperlink" Target="https://doi.org/10.1007/s11121-016-0671-2" TargetMode="External" Id="rId78" /><Relationship Type="http://schemas.openxmlformats.org/officeDocument/2006/relationships/hyperlink" Target="https://doi.org/10.3389/fpubh.2021.581440" TargetMode="External" Id="rId81" /><Relationship Type="http://schemas.openxmlformats.org/officeDocument/2006/relationships/hyperlink" Target="mailto:frances.gardner@spi.ox.ac.uk" TargetMode="External" Id="rId86" /><Relationship Type="http://schemas.openxmlformats.org/officeDocument/2006/relationships/settings" Target="settings.xml" Id="rId4" /><Relationship Type="http://schemas.openxmlformats.org/officeDocument/2006/relationships/hyperlink" Target="http://www.cwbsa.org/" TargetMode="External" Id="rId13" /><Relationship Type="http://schemas.openxmlformats.org/officeDocument/2006/relationships/hyperlink" Target="https://doi.org/10.1016/j.lanwpc.2021.100279" TargetMode="External" Id="rId18" /><Relationship Type="http://schemas.openxmlformats.org/officeDocument/2006/relationships/hyperlink" Target="https://doi.org/10.1186/s13063-023-07893-x" TargetMode="External" Id="rId39" /><Relationship Type="http://schemas.openxmlformats.org/officeDocument/2006/relationships/hyperlink" Target="https://doi.org/10.1111/famp.13011" TargetMode="External" Id="rId34" /><Relationship Type="http://schemas.openxmlformats.org/officeDocument/2006/relationships/hyperlink" Target="https://doi.org/10.1111/fare.12869" TargetMode="External" Id="rId50" /><Relationship Type="http://schemas.openxmlformats.org/officeDocument/2006/relationships/hyperlink" Target="http://doi.org/10.1080/21642850.2022.2104285" TargetMode="External" Id="rId55" /><Relationship Type="http://schemas.openxmlformats.org/officeDocument/2006/relationships/hyperlink" Target="https://doi.org/10.1007/s40609-018-0121-0" TargetMode="External" Id="rId76" /><Relationship Type="http://schemas.openxmlformats.org/officeDocument/2006/relationships/endnotes" Target="endnotes.xml" Id="rId7" /><Relationship Type="http://schemas.openxmlformats.org/officeDocument/2006/relationships/hyperlink" Target="https://doi.org/10.1016/j.socscimed.2020.113194" TargetMode="External" Id="rId71" /><Relationship Type="http://schemas.openxmlformats.org/officeDocument/2006/relationships/theme" Target="theme/theme1.xml" Id="rId92" /><Relationship Type="http://schemas.openxmlformats.org/officeDocument/2006/relationships/numbering" Target="numbering.xml" Id="rId2" /><Relationship Type="http://schemas.openxmlformats.org/officeDocument/2006/relationships/hyperlink" Target="https://doi.org/10.3389/fpubh.2024.1355652" TargetMode="External" Id="rId29" /><Relationship Type="http://schemas.openxmlformats.org/officeDocument/2006/relationships/hyperlink" Target="https://doi.org/10.1080/09540121.2013.825368" TargetMode="External" Id="rId24" /><Relationship Type="http://schemas.openxmlformats.org/officeDocument/2006/relationships/hyperlink" Target="https://doi.org/10.1016/j.chiabu.2023.106544" TargetMode="External" Id="rId40" /><Relationship Type="http://schemas.openxmlformats.org/officeDocument/2006/relationships/hyperlink" Target="https://doi.org/10.1177/10778012231188090" TargetMode="External" Id="rId45" /><Relationship Type="http://schemas.openxmlformats.org/officeDocument/2006/relationships/hyperlink" Target="https://doi.org/10.1186/s43058-021-00154-5" TargetMode="External" Id="rId66" /><Relationship Type="http://schemas.openxmlformats.org/officeDocument/2006/relationships/hyperlink" Target="mailto:Catherine.Ward@uct.ac.za" TargetMode="External" Id="rId87" /><Relationship Type="http://schemas.openxmlformats.org/officeDocument/2006/relationships/hyperlink" Target="https://doi.org/10.1186/s12889-021-11651-6" TargetMode="External" Id="rId61" /><Relationship Type="http://schemas.openxmlformats.org/officeDocument/2006/relationships/hyperlink" Target="https://doi.org/10.1016/S0140-6736(20)30736-4" TargetMode="External" Id="rId82" /><Relationship Type="http://schemas.openxmlformats.org/officeDocument/2006/relationships/hyperlink" Target="https://doi.org/10.1136/bmjgh-2020-002349" TargetMode="External" Id="rId19" /><Relationship Type="http://schemas.openxmlformats.org/officeDocument/2006/relationships/hyperlink" Target="https://scholar.google.co.uk/citations?user=vGJagpAAAAAJ&amp;hl=en" TargetMode="External" Id="rId14" /><Relationship Type="http://schemas.openxmlformats.org/officeDocument/2006/relationships/hyperlink" Target="https://doi.org/10.1186/s13063-024-08357-6" TargetMode="External" Id="rId30" /><Relationship Type="http://schemas.openxmlformats.org/officeDocument/2006/relationships/hyperlink" Target="https://doi.org/10.2196/52145" TargetMode="External" Id="rId35" /><Relationship Type="http://schemas.openxmlformats.org/officeDocument/2006/relationships/hyperlink" Target="http://doi.org/10.1111/fare.12732" TargetMode="External" Id="rId56" /><Relationship Type="http://schemas.openxmlformats.org/officeDocument/2006/relationships/hyperlink" Target="https://doi.org/10.1007/s11121-018-0935-0" TargetMode="External" Id="rId77" /><Relationship Type="http://schemas.openxmlformats.org/officeDocument/2006/relationships/hyperlink" Target="https://www.spi.ox.ac.uk/" TargetMode="External" Id="Rb64c02991c1c4b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6257-061E-484F-B067-643294D21CAD}"/>
      </w:docPartPr>
      <w:docPartBody>
        <w:p xmlns:wp14="http://schemas.microsoft.com/office/word/2010/wordml" w:rsidR="00CB04DF" w:rsidRDefault="00CB04DF" w14:paraId="672A6659" wp14:textId="7777777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erriweather Sans">
    <w:panose1 w:val="00000000000000000000"/>
    <w:charset w:val="4D"/>
    <w:family w:val="auto"/>
    <w:pitch w:val="variable"/>
    <w:sig w:usb0="A00004FF" w:usb1="4000207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4DF"/>
    <w:rsid w:val="00120E78"/>
    <w:rsid w:val="00142F90"/>
    <w:rsid w:val="00220668"/>
    <w:rsid w:val="002D2F4B"/>
    <w:rsid w:val="002E1D16"/>
    <w:rsid w:val="0043336E"/>
    <w:rsid w:val="004E1332"/>
    <w:rsid w:val="005054B0"/>
    <w:rsid w:val="0052225E"/>
    <w:rsid w:val="005342DF"/>
    <w:rsid w:val="00606F85"/>
    <w:rsid w:val="006C37D4"/>
    <w:rsid w:val="00777C63"/>
    <w:rsid w:val="00832F1B"/>
    <w:rsid w:val="008E1E02"/>
    <w:rsid w:val="008E47AC"/>
    <w:rsid w:val="00981DCE"/>
    <w:rsid w:val="00994909"/>
    <w:rsid w:val="00A26F6E"/>
    <w:rsid w:val="00B65EEE"/>
    <w:rsid w:val="00B81A9E"/>
    <w:rsid w:val="00CB04DF"/>
    <w:rsid w:val="00CB16E5"/>
    <w:rsid w:val="00CE7403"/>
    <w:rsid w:val="00DE2DEC"/>
    <w:rsid w:val="00D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en-GB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0ECBFC-DF77-4C81-808D-8455DB82CF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Juliet McDermott</lastModifiedBy>
  <revision>22</revision>
  <lastPrinted>2024-11-28T06:23:00.0000000Z</lastPrinted>
  <dcterms:created xsi:type="dcterms:W3CDTF">2025-01-05T05:37:00.0000000Z</dcterms:created>
  <dcterms:modified xsi:type="dcterms:W3CDTF">2025-03-04T10:58:09.9798912Z</dcterms:modified>
</coreProperties>
</file>